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2A0" w:rsidRDefault="00EB65B0">
      <w:r>
        <w:rPr>
          <w:rFonts w:hint="eastAsia"/>
        </w:rPr>
        <w:t>治験参加カード</w:t>
      </w:r>
      <w:r w:rsidR="004522A0">
        <w:rPr>
          <w:rFonts w:hint="eastAsia"/>
        </w:rPr>
        <w:t>の作成に</w:t>
      </w:r>
      <w:r w:rsidR="005F19EC">
        <w:rPr>
          <w:rFonts w:hint="eastAsia"/>
        </w:rPr>
        <w:t>あたって</w:t>
      </w:r>
    </w:p>
    <w:p w:rsidR="004522A0" w:rsidRDefault="004522A0"/>
    <w:p w:rsidR="00EB65B0" w:rsidRDefault="004522A0" w:rsidP="005F19EC">
      <w:pPr>
        <w:pStyle w:val="a3"/>
        <w:numPr>
          <w:ilvl w:val="0"/>
          <w:numId w:val="2"/>
        </w:numPr>
        <w:ind w:leftChars="0"/>
      </w:pPr>
      <w:r>
        <w:rPr>
          <w:rFonts w:hint="eastAsia"/>
        </w:rPr>
        <w:t>治験参</w:t>
      </w:r>
      <w:r w:rsidR="005F19EC">
        <w:rPr>
          <w:rFonts w:hint="eastAsia"/>
        </w:rPr>
        <w:t>加</w:t>
      </w:r>
      <w:r>
        <w:rPr>
          <w:rFonts w:hint="eastAsia"/>
        </w:rPr>
        <w:t>カードは、患者さんが他の医療機関や薬局を利用する時に必要な治験に関する情報が記載されており、その情報により治験参加中の患者さんの</w:t>
      </w:r>
      <w:r w:rsidR="009D0D32">
        <w:rPr>
          <w:rFonts w:hint="eastAsia"/>
        </w:rPr>
        <w:t>安全</w:t>
      </w:r>
      <w:r>
        <w:rPr>
          <w:rFonts w:hint="eastAsia"/>
        </w:rPr>
        <w:t>を守ることを目的としています。本院では原則、治験・製造販売後臨床試験に関して治験参加カードを使用します。</w:t>
      </w:r>
      <w:r w:rsidR="005F19EC">
        <w:rPr>
          <w:rFonts w:hint="eastAsia"/>
        </w:rPr>
        <w:t>以下を参考に治験参加カードを作成してください。</w:t>
      </w:r>
    </w:p>
    <w:p w:rsidR="005F19EC" w:rsidRPr="005F19EC" w:rsidRDefault="005F19EC" w:rsidP="005F19EC">
      <w:pPr>
        <w:pStyle w:val="a3"/>
        <w:ind w:leftChars="0" w:left="420"/>
      </w:pPr>
    </w:p>
    <w:p w:rsidR="00EB65B0" w:rsidRDefault="00EB65B0">
      <w:r>
        <w:rPr>
          <w:rFonts w:hint="eastAsia"/>
        </w:rPr>
        <w:t>【治験</w:t>
      </w:r>
      <w:r w:rsidR="005F19EC">
        <w:rPr>
          <w:rFonts w:hint="eastAsia"/>
        </w:rPr>
        <w:t>参加カードの作成基準</w:t>
      </w:r>
      <w:r>
        <w:rPr>
          <w:rFonts w:hint="eastAsia"/>
        </w:rPr>
        <w:t>】</w:t>
      </w:r>
    </w:p>
    <w:p w:rsidR="005F19EC" w:rsidRDefault="005F19EC" w:rsidP="005F19EC">
      <w:pPr>
        <w:pStyle w:val="a3"/>
        <w:numPr>
          <w:ilvl w:val="0"/>
          <w:numId w:val="1"/>
        </w:numPr>
        <w:ind w:leftChars="0"/>
      </w:pPr>
      <w:r>
        <w:rPr>
          <w:rFonts w:hint="eastAsia"/>
        </w:rPr>
        <w:t>原則、大きさはクレジットカード又は名刺サイズにしてください。</w:t>
      </w:r>
    </w:p>
    <w:p w:rsidR="00EB65B0" w:rsidRDefault="005F19EC" w:rsidP="00EB65B0">
      <w:pPr>
        <w:pStyle w:val="a3"/>
        <w:numPr>
          <w:ilvl w:val="0"/>
          <w:numId w:val="1"/>
        </w:numPr>
        <w:ind w:leftChars="0"/>
      </w:pPr>
      <w:r>
        <w:rPr>
          <w:rFonts w:hint="eastAsia"/>
        </w:rPr>
        <w:t>当院のひな型は、</w:t>
      </w:r>
      <w:r w:rsidR="00EB65B0">
        <w:rPr>
          <w:rFonts w:hint="eastAsia"/>
        </w:rPr>
        <w:t>内容・連絡先の表示についての参考資料です</w:t>
      </w:r>
      <w:r>
        <w:rPr>
          <w:rFonts w:hint="eastAsia"/>
        </w:rPr>
        <w:t>。</w:t>
      </w:r>
      <w:r w:rsidR="00EB65B0">
        <w:rPr>
          <w:rFonts w:hint="eastAsia"/>
        </w:rPr>
        <w:t>ひな型通りにレイアウト等を変えていただく必要はありません。</w:t>
      </w:r>
    </w:p>
    <w:p w:rsidR="00EB65B0" w:rsidRDefault="00EB65B0" w:rsidP="00EB65B0">
      <w:pPr>
        <w:pStyle w:val="a3"/>
        <w:numPr>
          <w:ilvl w:val="0"/>
          <w:numId w:val="1"/>
        </w:numPr>
        <w:ind w:leftChars="0"/>
      </w:pPr>
      <w:r>
        <w:rPr>
          <w:rFonts w:hint="eastAsia"/>
        </w:rPr>
        <w:t>依頼者作成案がありましたら、説明同意文書と同様に治験事務局へデータでご送付ください。</w:t>
      </w:r>
    </w:p>
    <w:p w:rsidR="00EB65B0" w:rsidRDefault="00EB65B0" w:rsidP="005F19EC"/>
    <w:p w:rsidR="005F19EC" w:rsidRDefault="005F19EC" w:rsidP="005F19EC">
      <w:r>
        <w:rPr>
          <w:rFonts w:hint="eastAsia"/>
        </w:rPr>
        <w:t>（治験参加カードに記載する項目）</w:t>
      </w:r>
    </w:p>
    <w:p w:rsidR="005F19EC" w:rsidRDefault="005F19EC" w:rsidP="005F19EC">
      <w:r>
        <w:rPr>
          <w:rFonts w:hint="eastAsia"/>
        </w:rPr>
        <w:t xml:space="preserve">１．治験内容について…治験名、対象疾患、治験薬名、治験参加期間等　</w:t>
      </w:r>
    </w:p>
    <w:p w:rsidR="005F19EC" w:rsidRDefault="005F19EC" w:rsidP="005F19EC">
      <w:r>
        <w:rPr>
          <w:rFonts w:hint="eastAsia"/>
        </w:rPr>
        <w:t>２．患者さんへの治験中の注意事項、守っていただきたいこと</w:t>
      </w:r>
    </w:p>
    <w:p w:rsidR="005F19EC" w:rsidRDefault="005F19EC" w:rsidP="005F19EC">
      <w:r>
        <w:rPr>
          <w:rFonts w:hint="eastAsia"/>
        </w:rPr>
        <w:t>３．他の医療機関への治験中の注意事項</w:t>
      </w:r>
    </w:p>
    <w:p w:rsidR="005F19EC" w:rsidRDefault="005F19EC" w:rsidP="005F19EC">
      <w:r>
        <w:rPr>
          <w:rFonts w:hint="eastAsia"/>
        </w:rPr>
        <w:t>４．治験中の併用禁止薬、併用禁止療法、併用制限薬、併用制限療法</w:t>
      </w:r>
    </w:p>
    <w:p w:rsidR="005F19EC" w:rsidRPr="005F19EC" w:rsidRDefault="005F19EC" w:rsidP="005F19EC">
      <w:r>
        <w:rPr>
          <w:rFonts w:hint="eastAsia"/>
        </w:rPr>
        <w:t>５．緊急時連絡先</w:t>
      </w:r>
    </w:p>
    <w:sectPr w:rsidR="005F19EC" w:rsidRPr="005F19E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A43" w:rsidRDefault="005F4A43" w:rsidP="005F4A43">
      <w:r>
        <w:separator/>
      </w:r>
    </w:p>
  </w:endnote>
  <w:endnote w:type="continuationSeparator" w:id="0">
    <w:p w:rsidR="005F4A43" w:rsidRDefault="005F4A43" w:rsidP="005F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4D5" w:rsidRDefault="008A24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4D5" w:rsidRDefault="008A24D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4D5" w:rsidRDefault="008A24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A43" w:rsidRDefault="005F4A43" w:rsidP="005F4A43">
      <w:r>
        <w:separator/>
      </w:r>
    </w:p>
  </w:footnote>
  <w:footnote w:type="continuationSeparator" w:id="0">
    <w:p w:rsidR="005F4A43" w:rsidRDefault="005F4A43" w:rsidP="005F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4D5" w:rsidRDefault="008A24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43" w:rsidRDefault="005F4A43" w:rsidP="005F4A43">
    <w:pPr>
      <w:pStyle w:val="a4"/>
      <w:wordWrap w:val="0"/>
      <w:jc w:val="right"/>
    </w:pPr>
    <w:r>
      <w:rPr>
        <w:rFonts w:hint="eastAsia"/>
      </w:rPr>
      <w:t>徳島大学病院　総合臨床研究センター</w:t>
    </w:r>
  </w:p>
  <w:p w:rsidR="005F4A43" w:rsidRDefault="005F4A43" w:rsidP="005F4A43">
    <w:pPr>
      <w:pStyle w:val="a4"/>
      <w:jc w:val="right"/>
    </w:pPr>
    <w:r>
      <w:rPr>
        <w:rFonts w:hint="eastAsia"/>
      </w:rPr>
      <w:t>2024年</w:t>
    </w:r>
    <w:r w:rsidR="008A24D5">
      <w:rPr>
        <w:rFonts w:hint="eastAsia"/>
      </w:rPr>
      <w:t>8</w:t>
    </w:r>
    <w:r>
      <w:rPr>
        <w:rFonts w:hint="eastAsia"/>
      </w:rPr>
      <w:t>月</w:t>
    </w:r>
    <w:bookmarkStart w:id="0" w:name="_GoBack"/>
    <w:bookmarkEnd w:id="0"/>
    <w:r>
      <w:rPr>
        <w:rFonts w:hint="eastAsia"/>
      </w:rPr>
      <w:t>6日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4D5" w:rsidRDefault="008A24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D162A"/>
    <w:multiLevelType w:val="hybridMultilevel"/>
    <w:tmpl w:val="DF8CC1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96071"/>
    <w:multiLevelType w:val="hybridMultilevel"/>
    <w:tmpl w:val="AAF27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6C6B29"/>
    <w:multiLevelType w:val="hybridMultilevel"/>
    <w:tmpl w:val="BD2CE2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B0"/>
    <w:rsid w:val="004522A0"/>
    <w:rsid w:val="00461E62"/>
    <w:rsid w:val="005F19EC"/>
    <w:rsid w:val="005F4A43"/>
    <w:rsid w:val="008A24D5"/>
    <w:rsid w:val="009D0D32"/>
    <w:rsid w:val="00EB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B37B32"/>
  <w15:chartTrackingRefBased/>
  <w15:docId w15:val="{A6AF08DA-698F-42C3-ACA9-A2FE332F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5B0"/>
    <w:pPr>
      <w:ind w:leftChars="400" w:left="840"/>
    </w:pPr>
  </w:style>
  <w:style w:type="paragraph" w:styleId="a4">
    <w:name w:val="header"/>
    <w:basedOn w:val="a"/>
    <w:link w:val="a5"/>
    <w:uiPriority w:val="99"/>
    <w:unhideWhenUsed/>
    <w:rsid w:val="005F4A43"/>
    <w:pPr>
      <w:tabs>
        <w:tab w:val="center" w:pos="4252"/>
        <w:tab w:val="right" w:pos="8504"/>
      </w:tabs>
      <w:snapToGrid w:val="0"/>
    </w:pPr>
  </w:style>
  <w:style w:type="character" w:customStyle="1" w:styleId="a5">
    <w:name w:val="ヘッダー (文字)"/>
    <w:basedOn w:val="a0"/>
    <w:link w:val="a4"/>
    <w:uiPriority w:val="99"/>
    <w:rsid w:val="005F4A43"/>
  </w:style>
  <w:style w:type="paragraph" w:styleId="a6">
    <w:name w:val="footer"/>
    <w:basedOn w:val="a"/>
    <w:link w:val="a7"/>
    <w:uiPriority w:val="99"/>
    <w:unhideWhenUsed/>
    <w:rsid w:val="005F4A43"/>
    <w:pPr>
      <w:tabs>
        <w:tab w:val="center" w:pos="4252"/>
        <w:tab w:val="right" w:pos="8504"/>
      </w:tabs>
      <w:snapToGrid w:val="0"/>
    </w:pPr>
  </w:style>
  <w:style w:type="character" w:customStyle="1" w:styleId="a7">
    <w:name w:val="フッター (文字)"/>
    <w:basedOn w:val="a0"/>
    <w:link w:val="a6"/>
    <w:uiPriority w:val="99"/>
    <w:rsid w:val="005F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三谷　友紀子</dc:creator>
  <cp:keywords/>
  <dc:description/>
  <cp:lastModifiedBy>三谷　友紀子</cp:lastModifiedBy>
  <cp:revision>5</cp:revision>
  <cp:lastPrinted>2024-07-26T10:47:00Z</cp:lastPrinted>
  <dcterms:created xsi:type="dcterms:W3CDTF">2024-07-04T04:48:00Z</dcterms:created>
  <dcterms:modified xsi:type="dcterms:W3CDTF">2024-08-06T02:20:00Z</dcterms:modified>
</cp:coreProperties>
</file>