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26B2C" w14:textId="028E0F91" w:rsidR="003D7AA4" w:rsidRPr="003D1525" w:rsidRDefault="00894A4C" w:rsidP="009100DF">
      <w:pPr>
        <w:jc w:val="center"/>
        <w:rPr>
          <w:rFonts w:ascii="メイリオ" w:eastAsia="メイリオ" w:hAnsi="メイリオ"/>
          <w:sz w:val="40"/>
        </w:rPr>
      </w:pPr>
      <w:r w:rsidRPr="003D1525">
        <w:rPr>
          <w:rFonts w:ascii="メイリオ" w:eastAsia="メイリオ" w:hAnsi="メイリオ" w:hint="eastAsia"/>
          <w:sz w:val="40"/>
        </w:rPr>
        <w:t>オンライン面会</w:t>
      </w:r>
      <w:r w:rsidR="009100DF" w:rsidRPr="003D1525">
        <w:rPr>
          <w:rFonts w:ascii="メイリオ" w:eastAsia="メイリオ" w:hAnsi="メイリオ" w:hint="eastAsia"/>
          <w:sz w:val="40"/>
        </w:rPr>
        <w:t>案</w:t>
      </w:r>
    </w:p>
    <w:p w14:paraId="7E54F23E" w14:textId="77777777" w:rsidR="009100DF" w:rsidRPr="003D1525" w:rsidRDefault="00E911B4" w:rsidP="009100DF">
      <w:pPr>
        <w:jc w:val="center"/>
        <w:rPr>
          <w:rFonts w:ascii="メイリオ" w:eastAsia="メイリオ" w:hAnsi="メイリオ"/>
          <w:sz w:val="40"/>
        </w:rPr>
      </w:pPr>
      <w:r w:rsidRPr="003D1525">
        <w:rPr>
          <w:rFonts w:ascii="メイリオ" w:eastAsia="メイリオ" w:hAnsi="メイリオ" w:hint="eastAsia"/>
          <w:sz w:val="40"/>
        </w:rPr>
        <w:t xml:space="preserve">～　</w:t>
      </w:r>
      <w:r w:rsidR="009100DF" w:rsidRPr="003D1525">
        <w:rPr>
          <w:rFonts w:ascii="メイリオ" w:eastAsia="メイリオ" w:hAnsi="メイリオ" w:hint="eastAsia"/>
          <w:sz w:val="40"/>
        </w:rPr>
        <w:t>スタッフ用</w:t>
      </w:r>
      <w:r w:rsidRPr="003D1525">
        <w:rPr>
          <w:rFonts w:ascii="メイリオ" w:eastAsia="メイリオ" w:hAnsi="メイリオ" w:hint="eastAsia"/>
          <w:sz w:val="40"/>
        </w:rPr>
        <w:t xml:space="preserve">　～</w:t>
      </w:r>
    </w:p>
    <w:p w14:paraId="1BDE2106" w14:textId="77777777" w:rsidR="009100DF" w:rsidRPr="003D1525" w:rsidRDefault="009100DF">
      <w:pPr>
        <w:rPr>
          <w:rFonts w:ascii="メイリオ" w:eastAsia="メイリオ" w:hAnsi="メイリオ"/>
        </w:rPr>
      </w:pPr>
    </w:p>
    <w:p w14:paraId="33A59742" w14:textId="77777777" w:rsidR="009100DF" w:rsidRPr="003D1525" w:rsidRDefault="009100DF" w:rsidP="009100DF">
      <w:pPr>
        <w:jc w:val="center"/>
        <w:rPr>
          <w:rFonts w:ascii="メイリオ" w:eastAsia="メイリオ" w:hAnsi="メイリオ"/>
        </w:rPr>
      </w:pPr>
      <w:r w:rsidRPr="003D1525">
        <w:rPr>
          <w:rFonts w:ascii="メイリオ" w:eastAsia="メイリオ" w:hAnsi="メイリオ" w:hint="eastAsia"/>
          <w:noProof/>
        </w:rPr>
        <w:drawing>
          <wp:inline distT="0" distB="0" distL="0" distR="0" wp14:anchorId="49FA02B7" wp14:editId="174701F9">
            <wp:extent cx="3810000" cy="3419475"/>
            <wp:effectExtent l="0" t="0" r="0" b="0"/>
            <wp:docPr id="1" name="図 1" descr="C:\Users\user\Downloads\nyuin_online_menkai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yuin_online_menkai_woman.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419475"/>
                    </a:xfrm>
                    <a:prstGeom prst="rect">
                      <a:avLst/>
                    </a:prstGeom>
                    <a:noFill/>
                    <a:ln>
                      <a:noFill/>
                    </a:ln>
                  </pic:spPr>
                </pic:pic>
              </a:graphicData>
            </a:graphic>
          </wp:inline>
        </w:drawing>
      </w:r>
    </w:p>
    <w:p w14:paraId="72A87BAA" w14:textId="77777777" w:rsidR="009100DF" w:rsidRPr="003D1525" w:rsidRDefault="009100DF" w:rsidP="00093489">
      <w:pPr>
        <w:ind w:right="420"/>
        <w:jc w:val="right"/>
        <w:rPr>
          <w:rFonts w:ascii="メイリオ" w:eastAsia="メイリオ" w:hAnsi="メイリオ"/>
        </w:rPr>
      </w:pPr>
    </w:p>
    <w:p w14:paraId="449D2DE8" w14:textId="712A31A2" w:rsidR="00093489" w:rsidRPr="003D1525" w:rsidRDefault="00093489" w:rsidP="00093489">
      <w:pPr>
        <w:ind w:right="420"/>
        <w:jc w:val="right"/>
        <w:rPr>
          <w:rFonts w:ascii="メイリオ" w:eastAsia="メイリオ" w:hAnsi="メイリオ"/>
        </w:rPr>
      </w:pPr>
    </w:p>
    <w:p w14:paraId="1BC81E75" w14:textId="10E61E7B" w:rsidR="00815D42" w:rsidRPr="003D1525" w:rsidRDefault="00815D42" w:rsidP="00093489">
      <w:pPr>
        <w:ind w:right="420"/>
        <w:jc w:val="right"/>
        <w:rPr>
          <w:rFonts w:ascii="メイリオ" w:eastAsia="メイリオ" w:hAnsi="メイリオ"/>
        </w:rPr>
      </w:pPr>
    </w:p>
    <w:p w14:paraId="672C0CA7" w14:textId="1FEE56CF" w:rsidR="002F6B20" w:rsidRPr="003D1525" w:rsidRDefault="002F6B20" w:rsidP="00093489">
      <w:pPr>
        <w:ind w:right="420"/>
        <w:jc w:val="right"/>
        <w:rPr>
          <w:rFonts w:ascii="メイリオ" w:eastAsia="メイリオ" w:hAnsi="メイリオ"/>
        </w:rPr>
      </w:pPr>
    </w:p>
    <w:p w14:paraId="11E1F150" w14:textId="77777777" w:rsidR="002F6B20" w:rsidRPr="003D1525" w:rsidRDefault="002F6B20" w:rsidP="00093489">
      <w:pPr>
        <w:ind w:right="420"/>
        <w:jc w:val="right"/>
        <w:rPr>
          <w:rFonts w:ascii="メイリオ" w:eastAsia="メイリオ" w:hAnsi="メイリオ"/>
        </w:rPr>
      </w:pPr>
    </w:p>
    <w:p w14:paraId="082B80AE" w14:textId="355D4CAE" w:rsidR="00093489" w:rsidRPr="003D1525" w:rsidRDefault="00093489" w:rsidP="00093489">
      <w:pPr>
        <w:jc w:val="right"/>
        <w:rPr>
          <w:rFonts w:ascii="メイリオ" w:eastAsia="メイリオ" w:hAnsi="メイリオ"/>
        </w:rPr>
      </w:pPr>
      <w:r w:rsidRPr="003D1525">
        <w:rPr>
          <w:rFonts w:ascii="メイリオ" w:eastAsia="メイリオ" w:hAnsi="メイリオ" w:hint="eastAsia"/>
        </w:rPr>
        <w:t>作成：2</w:t>
      </w:r>
      <w:r w:rsidRPr="003D1525">
        <w:rPr>
          <w:rFonts w:ascii="メイリオ" w:eastAsia="メイリオ" w:hAnsi="メイリオ"/>
        </w:rPr>
        <w:t>020.12.0</w:t>
      </w:r>
      <w:r w:rsidR="003C13EE" w:rsidRPr="003D1525">
        <w:rPr>
          <w:rFonts w:ascii="メイリオ" w:eastAsia="メイリオ" w:hAnsi="メイリオ"/>
        </w:rPr>
        <w:t>5</w:t>
      </w:r>
    </w:p>
    <w:p w14:paraId="50D938DC" w14:textId="6EA88904" w:rsidR="00847814" w:rsidRPr="003D1525" w:rsidRDefault="009C73D0" w:rsidP="009C73D0">
      <w:pPr>
        <w:ind w:right="210"/>
        <w:jc w:val="left"/>
        <w:rPr>
          <w:rFonts w:ascii="メイリオ" w:eastAsia="メイリオ" w:hAnsi="メイリオ"/>
          <w:sz w:val="28"/>
          <w:szCs w:val="28"/>
        </w:rPr>
      </w:pPr>
      <w:r w:rsidRPr="003D1525">
        <w:rPr>
          <w:rFonts w:ascii="メイリオ" w:eastAsia="メイリオ" w:hAnsi="メイリオ"/>
          <w:sz w:val="28"/>
          <w:szCs w:val="32"/>
        </w:rPr>
        <w:br w:type="column"/>
      </w:r>
      <w:r w:rsidR="00847814" w:rsidRPr="003D1525">
        <w:rPr>
          <w:rFonts w:ascii="メイリオ" w:eastAsia="メイリオ" w:hAnsi="メイリオ" w:hint="eastAsia"/>
          <w:sz w:val="28"/>
          <w:szCs w:val="28"/>
        </w:rPr>
        <w:lastRenderedPageBreak/>
        <w:t>0</w:t>
      </w:r>
      <w:r w:rsidR="00847814" w:rsidRPr="003D1525">
        <w:rPr>
          <w:rFonts w:ascii="メイリオ" w:eastAsia="メイリオ" w:hAnsi="メイリオ"/>
          <w:sz w:val="28"/>
          <w:szCs w:val="28"/>
        </w:rPr>
        <w:t xml:space="preserve">. </w:t>
      </w:r>
      <w:r w:rsidR="00847814" w:rsidRPr="003D1525">
        <w:rPr>
          <w:rFonts w:ascii="メイリオ" w:eastAsia="メイリオ" w:hAnsi="メイリオ" w:hint="eastAsia"/>
          <w:sz w:val="28"/>
          <w:szCs w:val="28"/>
        </w:rPr>
        <w:t>はじめに</w:t>
      </w:r>
    </w:p>
    <w:p w14:paraId="688BD86E" w14:textId="51C7F413" w:rsidR="00847814" w:rsidRPr="003D1525" w:rsidRDefault="00E05359" w:rsidP="00093489">
      <w:pPr>
        <w:ind w:right="210"/>
        <w:jc w:val="left"/>
        <w:rPr>
          <w:rFonts w:ascii="メイリオ" w:eastAsia="メイリオ" w:hAnsi="メイリオ"/>
          <w:szCs w:val="21"/>
        </w:rPr>
      </w:pPr>
      <w:r w:rsidRPr="003D1525">
        <w:rPr>
          <w:rFonts w:ascii="メイリオ" w:eastAsia="メイリオ" w:hAnsi="メイリオ" w:hint="eastAsia"/>
          <w:szCs w:val="21"/>
        </w:rPr>
        <w:t xml:space="preserve">　</w:t>
      </w:r>
      <w:r w:rsidR="00741A1D" w:rsidRPr="00741A1D">
        <w:rPr>
          <w:rFonts w:ascii="メイリオ" w:eastAsia="メイリオ" w:hAnsi="メイリオ" w:hint="eastAsia"/>
          <w:szCs w:val="21"/>
        </w:rPr>
        <w:t xml:space="preserve">　治療・療養中の人たちの支えとなるのは、その人にとって大事な家族やパートナーの存在であると考えます。もちろん、家族やパートナーの方々にとっても同じことでしょう。しかし、コロナ禍の影響で、現在多くの病院で面会が禁止となり、大事な人との物理的・心理的なつながりが弱くなっています。こうした問題を解決するために、タブレットによるオンライン面会の導入が推進されています。</w:t>
      </w:r>
    </w:p>
    <w:p w14:paraId="0F2DD007" w14:textId="3D92DA57" w:rsidR="006A0C1D" w:rsidRPr="003D1525" w:rsidRDefault="00447CC5" w:rsidP="00093489">
      <w:pPr>
        <w:ind w:right="210"/>
        <w:jc w:val="left"/>
        <w:rPr>
          <w:rFonts w:ascii="メイリオ" w:eastAsia="メイリオ" w:hAnsi="メイリオ"/>
          <w:szCs w:val="21"/>
        </w:rPr>
      </w:pPr>
      <w:r w:rsidRPr="003D1525">
        <w:rPr>
          <w:rFonts w:ascii="メイリオ" w:eastAsia="メイリオ" w:hAnsi="メイリオ" w:hint="eastAsia"/>
          <w:szCs w:val="21"/>
        </w:rPr>
        <w:t xml:space="preserve">　</w:t>
      </w:r>
      <w:r w:rsidR="00887E34" w:rsidRPr="003D1525">
        <w:rPr>
          <w:rFonts w:ascii="メイリオ" w:eastAsia="メイリオ" w:hAnsi="メイリオ" w:hint="eastAsia"/>
          <w:szCs w:val="21"/>
        </w:rPr>
        <w:t>ただ、その一方で、</w:t>
      </w:r>
      <w:r w:rsidRPr="003D1525">
        <w:rPr>
          <w:rFonts w:ascii="メイリオ" w:eastAsia="メイリオ" w:hAnsi="メイリオ" w:hint="eastAsia"/>
          <w:szCs w:val="21"/>
        </w:rPr>
        <w:t>オンライン面会</w:t>
      </w:r>
      <w:r w:rsidR="007E5837" w:rsidRPr="003D1525">
        <w:rPr>
          <w:rFonts w:ascii="メイリオ" w:eastAsia="メイリオ" w:hAnsi="メイリオ" w:hint="eastAsia"/>
          <w:szCs w:val="21"/>
        </w:rPr>
        <w:t>についてのノウハウは</w:t>
      </w:r>
      <w:r w:rsidR="000F70EA" w:rsidRPr="003D1525">
        <w:rPr>
          <w:rFonts w:ascii="メイリオ" w:eastAsia="メイリオ" w:hAnsi="メイリオ" w:hint="eastAsia"/>
          <w:szCs w:val="21"/>
        </w:rPr>
        <w:t>少なく、</w:t>
      </w:r>
      <w:r w:rsidR="005845E2" w:rsidRPr="003D1525">
        <w:rPr>
          <w:rFonts w:ascii="メイリオ" w:eastAsia="メイリオ" w:hAnsi="メイリオ" w:hint="eastAsia"/>
          <w:szCs w:val="21"/>
        </w:rPr>
        <w:t>多くの</w:t>
      </w:r>
      <w:r w:rsidR="00292E4B" w:rsidRPr="003D1525">
        <w:rPr>
          <w:rFonts w:ascii="メイリオ" w:eastAsia="メイリオ" w:hAnsi="メイリオ" w:hint="eastAsia"/>
          <w:szCs w:val="21"/>
        </w:rPr>
        <w:t>病院が試行錯誤して</w:t>
      </w:r>
      <w:r w:rsidR="001E0E14" w:rsidRPr="003D1525">
        <w:rPr>
          <w:rFonts w:ascii="メイリオ" w:eastAsia="メイリオ" w:hAnsi="メイリオ" w:hint="eastAsia"/>
          <w:szCs w:val="21"/>
        </w:rPr>
        <w:t>いると認識して</w:t>
      </w:r>
      <w:r w:rsidR="0013738C" w:rsidRPr="003D1525">
        <w:rPr>
          <w:rFonts w:ascii="メイリオ" w:eastAsia="メイリオ" w:hAnsi="メイリオ" w:hint="eastAsia"/>
          <w:szCs w:val="21"/>
        </w:rPr>
        <w:t>い</w:t>
      </w:r>
      <w:r w:rsidR="001E0E14" w:rsidRPr="003D1525">
        <w:rPr>
          <w:rFonts w:ascii="メイリオ" w:eastAsia="メイリオ" w:hAnsi="メイリオ" w:hint="eastAsia"/>
          <w:szCs w:val="21"/>
        </w:rPr>
        <w:t>ます</w:t>
      </w:r>
      <w:r w:rsidR="00292E4B" w:rsidRPr="003D1525">
        <w:rPr>
          <w:rFonts w:ascii="メイリオ" w:eastAsia="メイリオ" w:hAnsi="メイリオ" w:hint="eastAsia"/>
          <w:szCs w:val="21"/>
        </w:rPr>
        <w:t>。</w:t>
      </w:r>
      <w:r w:rsidR="00C86683" w:rsidRPr="003D1525">
        <w:rPr>
          <w:rFonts w:ascii="メイリオ" w:eastAsia="メイリオ" w:hAnsi="メイリオ" w:hint="eastAsia"/>
          <w:szCs w:val="21"/>
        </w:rPr>
        <w:t>ノウハウがないために、</w:t>
      </w:r>
      <w:r w:rsidR="00055891" w:rsidRPr="003D1525">
        <w:rPr>
          <w:rFonts w:ascii="メイリオ" w:eastAsia="メイリオ" w:hAnsi="メイリオ" w:hint="eastAsia"/>
          <w:szCs w:val="21"/>
        </w:rPr>
        <w:t>導入を諦めてしまっている病院もあるのではないかと推察致します。</w:t>
      </w:r>
      <w:r w:rsidR="00240B41" w:rsidRPr="003D1525">
        <w:rPr>
          <w:rFonts w:ascii="メイリオ" w:eastAsia="メイリオ" w:hAnsi="メイリオ" w:hint="eastAsia"/>
          <w:szCs w:val="21"/>
        </w:rPr>
        <w:t>また、</w:t>
      </w:r>
      <w:r w:rsidR="006A0C1D" w:rsidRPr="003D1525">
        <w:rPr>
          <w:rFonts w:ascii="メイリオ" w:eastAsia="メイリオ" w:hAnsi="メイリオ" w:hint="eastAsia"/>
          <w:szCs w:val="21"/>
        </w:rPr>
        <w:t>管理・運営上の問題で、</w:t>
      </w:r>
      <w:r w:rsidR="003761A1" w:rsidRPr="003D1525">
        <w:rPr>
          <w:rFonts w:ascii="メイリオ" w:eastAsia="メイリオ" w:hAnsi="メイリオ" w:hint="eastAsia"/>
          <w:szCs w:val="21"/>
        </w:rPr>
        <w:t>「メール</w:t>
      </w:r>
      <w:r w:rsidR="005962EF" w:rsidRPr="003D1525">
        <w:rPr>
          <w:rFonts w:ascii="メイリオ" w:eastAsia="メイリオ" w:hAnsi="メイリオ" w:hint="eastAsia"/>
          <w:szCs w:val="21"/>
        </w:rPr>
        <w:t>によるやりとり</w:t>
      </w:r>
      <w:r w:rsidR="003761A1" w:rsidRPr="003D1525">
        <w:rPr>
          <w:rFonts w:ascii="メイリオ" w:eastAsia="メイリオ" w:hAnsi="メイリオ" w:hint="eastAsia"/>
          <w:szCs w:val="21"/>
        </w:rPr>
        <w:t>」</w:t>
      </w:r>
      <w:r w:rsidR="005962EF" w:rsidRPr="003D1525">
        <w:rPr>
          <w:rFonts w:ascii="メイリオ" w:eastAsia="メイリオ" w:hAnsi="メイリオ" w:hint="eastAsia"/>
          <w:szCs w:val="21"/>
        </w:rPr>
        <w:t>や</w:t>
      </w:r>
      <w:r w:rsidR="003761A1" w:rsidRPr="003D1525">
        <w:rPr>
          <w:rFonts w:ascii="メイリオ" w:eastAsia="メイリオ" w:hAnsi="メイリオ" w:hint="eastAsia"/>
          <w:szCs w:val="21"/>
        </w:rPr>
        <w:t>「</w:t>
      </w:r>
      <w:r w:rsidR="007B2EAE" w:rsidRPr="003D1525">
        <w:rPr>
          <w:rFonts w:ascii="メイリオ" w:eastAsia="メイリオ" w:hAnsi="メイリオ" w:hint="eastAsia"/>
          <w:szCs w:val="21"/>
        </w:rPr>
        <w:t>準公的</w:t>
      </w:r>
      <w:r w:rsidR="007B2EAE" w:rsidRPr="003D1525">
        <w:rPr>
          <w:rFonts w:ascii="メイリオ" w:eastAsia="メイリオ" w:hAnsi="メイリオ"/>
          <w:szCs w:val="21"/>
        </w:rPr>
        <w:t>SNS</w:t>
      </w:r>
      <w:r w:rsidR="003761A1" w:rsidRPr="003D1525">
        <w:rPr>
          <w:rFonts w:ascii="メイリオ" w:eastAsia="メイリオ" w:hAnsi="メイリオ" w:hint="eastAsia"/>
          <w:szCs w:val="21"/>
        </w:rPr>
        <w:t>アカウント</w:t>
      </w:r>
      <w:r w:rsidR="008626BA" w:rsidRPr="003D1525">
        <w:rPr>
          <w:rFonts w:ascii="メイリオ" w:eastAsia="メイリオ" w:hAnsi="メイリオ" w:hint="eastAsia"/>
          <w:szCs w:val="21"/>
        </w:rPr>
        <w:t>でのやりとり</w:t>
      </w:r>
      <w:r w:rsidR="003761A1" w:rsidRPr="003D1525">
        <w:rPr>
          <w:rFonts w:ascii="メイリオ" w:eastAsia="メイリオ" w:hAnsi="メイリオ" w:hint="eastAsia"/>
          <w:szCs w:val="21"/>
        </w:rPr>
        <w:t>」</w:t>
      </w:r>
      <w:r w:rsidR="005962EF" w:rsidRPr="003D1525">
        <w:rPr>
          <w:rFonts w:ascii="メイリオ" w:eastAsia="メイリオ" w:hAnsi="メイリオ" w:hint="eastAsia"/>
          <w:szCs w:val="21"/>
        </w:rPr>
        <w:t>が困難で、</w:t>
      </w:r>
      <w:r w:rsidR="00240B41" w:rsidRPr="003D1525">
        <w:rPr>
          <w:rFonts w:ascii="メイリオ" w:eastAsia="メイリオ" w:hAnsi="メイリオ" w:hint="eastAsia"/>
          <w:szCs w:val="21"/>
        </w:rPr>
        <w:t>オンライン面会実施の障壁になっていると考えます</w:t>
      </w:r>
      <w:r w:rsidR="000B65E7" w:rsidRPr="003D1525">
        <w:rPr>
          <w:rFonts w:ascii="メイリオ" w:eastAsia="メイリオ" w:hAnsi="メイリオ" w:hint="eastAsia"/>
          <w:szCs w:val="21"/>
        </w:rPr>
        <w:t>。</w:t>
      </w:r>
    </w:p>
    <w:p w14:paraId="78FCFC3F" w14:textId="647CA950" w:rsidR="00FE71ED" w:rsidRPr="003D1525" w:rsidRDefault="00240B41" w:rsidP="00093489">
      <w:pPr>
        <w:ind w:right="210"/>
        <w:jc w:val="left"/>
        <w:rPr>
          <w:rFonts w:ascii="メイリオ" w:eastAsia="メイリオ" w:hAnsi="メイリオ"/>
          <w:szCs w:val="21"/>
        </w:rPr>
      </w:pPr>
      <w:r w:rsidRPr="003D1525">
        <w:rPr>
          <w:rFonts w:ascii="メイリオ" w:eastAsia="メイリオ" w:hAnsi="メイリオ" w:hint="eastAsia"/>
          <w:szCs w:val="21"/>
        </w:rPr>
        <w:t xml:space="preserve">　今回は、</w:t>
      </w:r>
      <w:r w:rsidR="00EF55FC" w:rsidRPr="003D1525">
        <w:rPr>
          <w:rFonts w:ascii="メイリオ" w:eastAsia="メイリオ" w:hAnsi="メイリオ" w:hint="eastAsia"/>
          <w:szCs w:val="21"/>
        </w:rPr>
        <w:t>電話以外の</w:t>
      </w:r>
      <w:r w:rsidR="008A016F" w:rsidRPr="003D1525">
        <w:rPr>
          <w:rFonts w:ascii="メイリオ" w:eastAsia="メイリオ" w:hAnsi="メイリオ" w:hint="eastAsia"/>
          <w:szCs w:val="21"/>
        </w:rPr>
        <w:t>やりとり</w:t>
      </w:r>
      <w:r w:rsidR="00706064" w:rsidRPr="003D1525">
        <w:rPr>
          <w:rFonts w:ascii="メイリオ" w:eastAsia="メイリオ" w:hAnsi="メイリオ" w:hint="eastAsia"/>
          <w:szCs w:val="21"/>
        </w:rPr>
        <w:t>は使用しないという前提で、</w:t>
      </w:r>
      <w:r w:rsidR="0012599E" w:rsidRPr="003D1525">
        <w:rPr>
          <w:rFonts w:ascii="メイリオ" w:eastAsia="メイリオ" w:hAnsi="メイリオ" w:hint="eastAsia"/>
          <w:szCs w:val="21"/>
        </w:rPr>
        <w:t>案を</w:t>
      </w:r>
      <w:r w:rsidR="00E134A3" w:rsidRPr="003D1525">
        <w:rPr>
          <w:rFonts w:ascii="メイリオ" w:eastAsia="メイリオ" w:hAnsi="メイリオ" w:hint="eastAsia"/>
          <w:szCs w:val="21"/>
        </w:rPr>
        <w:t>作成しています。</w:t>
      </w:r>
      <w:r w:rsidR="00FE26A2" w:rsidRPr="003D1525">
        <w:rPr>
          <w:rFonts w:ascii="メイリオ" w:eastAsia="メイリオ" w:hAnsi="メイリオ" w:hint="eastAsia"/>
          <w:szCs w:val="21"/>
        </w:rPr>
        <w:t>ご自分の施設の状況に合わせてご自由に編集いただき、ご活用ください。</w:t>
      </w:r>
      <w:r w:rsidR="00A311BA" w:rsidRPr="003D1525">
        <w:rPr>
          <w:rFonts w:ascii="メイリオ" w:eastAsia="メイリオ" w:hAnsi="メイリオ" w:hint="eastAsia"/>
          <w:szCs w:val="21"/>
        </w:rPr>
        <w:t>皆様の</w:t>
      </w:r>
      <w:r w:rsidR="006B61EF" w:rsidRPr="003D1525">
        <w:rPr>
          <w:rFonts w:ascii="メイリオ" w:eastAsia="メイリオ" w:hAnsi="メイリオ" w:hint="eastAsia"/>
          <w:szCs w:val="21"/>
        </w:rPr>
        <w:t>知恵</w:t>
      </w:r>
      <w:r w:rsidR="00A311BA" w:rsidRPr="003D1525">
        <w:rPr>
          <w:rFonts w:ascii="メイリオ" w:eastAsia="メイリオ" w:hAnsi="メイリオ" w:hint="eastAsia"/>
          <w:szCs w:val="21"/>
        </w:rPr>
        <w:t>を集結し、この困難な状況を乗り越えていけるよう願っています。</w:t>
      </w:r>
    </w:p>
    <w:p w14:paraId="257EF615" w14:textId="10493B82" w:rsidR="002C757F" w:rsidRPr="003D1525" w:rsidRDefault="00397A99" w:rsidP="00093489">
      <w:pPr>
        <w:ind w:right="210"/>
        <w:jc w:val="left"/>
        <w:rPr>
          <w:rFonts w:ascii="メイリオ" w:eastAsia="メイリオ" w:hAnsi="メイリオ"/>
          <w:szCs w:val="21"/>
        </w:rPr>
      </w:pPr>
      <w:r w:rsidRPr="003D1525">
        <w:rPr>
          <w:rFonts w:ascii="メイリオ" w:eastAsia="メイリオ" w:hAnsi="メイリオ" w:hint="eastAsia"/>
          <w:szCs w:val="21"/>
        </w:rPr>
        <w:t>もし「</w:t>
      </w:r>
      <w:r w:rsidR="00BB333C" w:rsidRPr="003D1525">
        <w:rPr>
          <w:rFonts w:ascii="メイリオ" w:eastAsia="メイリオ" w:hAnsi="メイリオ" w:hint="eastAsia"/>
          <w:szCs w:val="21"/>
        </w:rPr>
        <w:t>メールや</w:t>
      </w:r>
      <w:r w:rsidRPr="003D1525">
        <w:rPr>
          <w:rFonts w:ascii="メイリオ" w:eastAsia="メイリオ" w:hAnsi="メイリオ" w:hint="eastAsia"/>
          <w:szCs w:val="21"/>
        </w:rPr>
        <w:t>SNSアカウント利用しても良い」</w:t>
      </w:r>
      <w:r w:rsidR="00741A1D">
        <w:rPr>
          <w:rFonts w:ascii="メイリオ" w:eastAsia="メイリオ" w:hAnsi="メイリオ" w:hint="eastAsia"/>
          <w:szCs w:val="21"/>
        </w:rPr>
        <w:t>場合</w:t>
      </w:r>
      <w:r w:rsidRPr="003D1525">
        <w:rPr>
          <w:rFonts w:ascii="メイリオ" w:eastAsia="メイリオ" w:hAnsi="メイリオ" w:hint="eastAsia"/>
          <w:szCs w:val="21"/>
        </w:rPr>
        <w:t>は、</w:t>
      </w:r>
      <w:r w:rsidR="00BB333C" w:rsidRPr="003D1525">
        <w:rPr>
          <w:rFonts w:ascii="メイリオ" w:eastAsia="メイリオ" w:hAnsi="メイリオ" w:hint="eastAsia"/>
          <w:szCs w:val="21"/>
        </w:rPr>
        <w:t>全国有料老人ホーム協会の「</w:t>
      </w:r>
      <w:hyperlink r:id="rId5" w:history="1">
        <w:r w:rsidR="00BB333C" w:rsidRPr="003D1525">
          <w:rPr>
            <w:rStyle w:val="a3"/>
            <w:rFonts w:ascii="メイリオ" w:eastAsia="メイリオ" w:hAnsi="メイリオ" w:hint="eastAsia"/>
            <w:szCs w:val="21"/>
          </w:rPr>
          <w:t>オンライン面会のススメ</w:t>
        </w:r>
      </w:hyperlink>
      <w:r w:rsidR="00BB333C" w:rsidRPr="003D1525">
        <w:rPr>
          <w:rFonts w:ascii="メイリオ" w:eastAsia="メイリオ" w:hAnsi="メイリオ" w:hint="eastAsia"/>
          <w:szCs w:val="21"/>
        </w:rPr>
        <w:t>」</w:t>
      </w:r>
      <w:r w:rsidR="007847D3" w:rsidRPr="003D1525">
        <w:rPr>
          <w:rFonts w:ascii="メイリオ" w:eastAsia="メイリオ" w:hAnsi="メイリオ" w:hint="eastAsia"/>
          <w:szCs w:val="21"/>
        </w:rPr>
        <w:t>が参考になると思います</w:t>
      </w:r>
      <w:r w:rsidR="00FE71ED" w:rsidRPr="003D1525">
        <w:rPr>
          <w:rFonts w:ascii="メイリオ" w:eastAsia="メイリオ" w:hAnsi="メイリオ" w:hint="eastAsia"/>
          <w:szCs w:val="21"/>
        </w:rPr>
        <w:t>。</w:t>
      </w:r>
      <w:r w:rsidR="003E38C8" w:rsidRPr="003D1525">
        <w:rPr>
          <w:rFonts w:ascii="メイリオ" w:eastAsia="メイリオ" w:hAnsi="メイリオ" w:hint="eastAsia"/>
          <w:szCs w:val="21"/>
        </w:rPr>
        <w:t xml:space="preserve"> </w:t>
      </w:r>
      <w:r w:rsidR="00B243A3" w:rsidRPr="003D1525">
        <w:rPr>
          <w:rFonts w:ascii="メイリオ" w:eastAsia="メイリオ" w:hAnsi="メイリオ" w:hint="eastAsia"/>
          <w:szCs w:val="21"/>
        </w:rPr>
        <w:t>実のところ、電話でミーティングIDとパスワードを伝える以外は、上記マニュアルとほとんど操作は同じですので、一度目を通しておくことをおすすめします。</w:t>
      </w:r>
    </w:p>
    <w:p w14:paraId="4D904DCE" w14:textId="12B35C92" w:rsidR="00847814" w:rsidRPr="003D1525" w:rsidRDefault="002C757F" w:rsidP="00093489">
      <w:pPr>
        <w:ind w:right="210"/>
        <w:jc w:val="left"/>
        <w:rPr>
          <w:rFonts w:ascii="メイリオ" w:eastAsia="メイリオ" w:hAnsi="メイリオ"/>
          <w:szCs w:val="21"/>
        </w:rPr>
      </w:pPr>
      <w:r w:rsidRPr="003D1525">
        <w:rPr>
          <w:rFonts w:ascii="メイリオ" w:eastAsia="メイリオ" w:hAnsi="メイリオ"/>
          <w:szCs w:val="21"/>
        </w:rPr>
        <w:br w:type="column"/>
      </w:r>
      <w:r w:rsidR="00847814" w:rsidRPr="003D1525">
        <w:rPr>
          <w:rFonts w:ascii="メイリオ" w:eastAsia="メイリオ" w:hAnsi="メイリオ" w:hint="eastAsia"/>
          <w:sz w:val="28"/>
          <w:szCs w:val="28"/>
        </w:rPr>
        <w:lastRenderedPageBreak/>
        <w:t>1</w:t>
      </w:r>
      <w:r w:rsidR="00847814" w:rsidRPr="003D1525">
        <w:rPr>
          <w:rFonts w:ascii="メイリオ" w:eastAsia="メイリオ" w:hAnsi="メイリオ"/>
          <w:sz w:val="28"/>
          <w:szCs w:val="28"/>
        </w:rPr>
        <w:t xml:space="preserve">. </w:t>
      </w:r>
      <w:r w:rsidR="00847814" w:rsidRPr="003D1525">
        <w:rPr>
          <w:rFonts w:ascii="メイリオ" w:eastAsia="メイリオ" w:hAnsi="メイリオ" w:hint="eastAsia"/>
          <w:sz w:val="28"/>
          <w:szCs w:val="28"/>
        </w:rPr>
        <w:t>面会</w:t>
      </w:r>
      <w:r w:rsidR="000600F8" w:rsidRPr="003D1525">
        <w:rPr>
          <w:rFonts w:ascii="メイリオ" w:eastAsia="メイリオ" w:hAnsi="メイリオ" w:hint="eastAsia"/>
          <w:sz w:val="28"/>
          <w:szCs w:val="28"/>
        </w:rPr>
        <w:t>希望</w:t>
      </w:r>
      <w:r w:rsidR="00AA3102" w:rsidRPr="003D1525">
        <w:rPr>
          <w:rFonts w:ascii="メイリオ" w:eastAsia="メイリオ" w:hAnsi="メイリオ" w:hint="eastAsia"/>
          <w:sz w:val="28"/>
          <w:szCs w:val="28"/>
        </w:rPr>
        <w:t>の受付</w:t>
      </w:r>
    </w:p>
    <w:p w14:paraId="0C9A1522" w14:textId="5B448B11" w:rsidR="00445A7E" w:rsidRPr="003D1525" w:rsidRDefault="00E05359" w:rsidP="00093489">
      <w:pPr>
        <w:ind w:right="210"/>
        <w:jc w:val="left"/>
        <w:rPr>
          <w:rFonts w:ascii="メイリオ" w:eastAsia="メイリオ" w:hAnsi="メイリオ"/>
          <w:szCs w:val="21"/>
        </w:rPr>
      </w:pPr>
      <w:r w:rsidRPr="003D1525">
        <w:rPr>
          <w:rFonts w:ascii="メイリオ" w:eastAsia="メイリオ" w:hAnsi="メイリオ" w:hint="eastAsia"/>
          <w:szCs w:val="21"/>
        </w:rPr>
        <w:t xml:space="preserve">　</w:t>
      </w:r>
      <w:r w:rsidR="00445A7E" w:rsidRPr="003D1525">
        <w:rPr>
          <w:rFonts w:ascii="メイリオ" w:eastAsia="メイリオ" w:hAnsi="メイリオ" w:hint="eastAsia"/>
          <w:szCs w:val="21"/>
        </w:rPr>
        <w:t>患者・家族にオンライン面会案内について紙面を作成し、お渡しできるようにしておいたほうが</w:t>
      </w:r>
      <w:r w:rsidR="003205E5" w:rsidRPr="003D1525">
        <w:rPr>
          <w:rFonts w:ascii="メイリオ" w:eastAsia="メイリオ" w:hAnsi="メイリオ" w:hint="eastAsia"/>
          <w:szCs w:val="21"/>
        </w:rPr>
        <w:t>、スムーズに案内ができます</w:t>
      </w:r>
      <w:r w:rsidR="00445A7E" w:rsidRPr="003D1525">
        <w:rPr>
          <w:rFonts w:ascii="メイリオ" w:eastAsia="メイリオ" w:hAnsi="メイリオ" w:hint="eastAsia"/>
          <w:szCs w:val="21"/>
        </w:rPr>
        <w:t>。</w:t>
      </w:r>
      <w:r w:rsidR="005C6EE3">
        <w:rPr>
          <w:rFonts w:ascii="メイリオ" w:eastAsia="メイリオ" w:hAnsi="メイリオ" w:hint="eastAsia"/>
          <w:szCs w:val="21"/>
        </w:rPr>
        <w:t>別紙の「オンライン面会の案内」をご参考にしてください。</w:t>
      </w:r>
      <w:r w:rsidR="00782BF3" w:rsidRPr="003D1525">
        <w:rPr>
          <w:rFonts w:ascii="メイリオ" w:eastAsia="メイリオ" w:hAnsi="メイリオ" w:hint="eastAsia"/>
          <w:szCs w:val="21"/>
        </w:rPr>
        <w:t>全国有料老人ホーム協会の「オンライン面会のススメ」にある「</w:t>
      </w:r>
      <w:hyperlink r:id="rId6" w:history="1">
        <w:r w:rsidR="00782BF3" w:rsidRPr="003D1525">
          <w:rPr>
            <w:rStyle w:val="a3"/>
            <w:rFonts w:ascii="メイリオ" w:eastAsia="メイリオ" w:hAnsi="メイリオ" w:hint="eastAsia"/>
            <w:szCs w:val="21"/>
          </w:rPr>
          <w:t>オンライン面会案内文</w:t>
        </w:r>
        <w:r w:rsidR="00782BF3" w:rsidRPr="003D1525">
          <w:rPr>
            <w:rStyle w:val="a3"/>
            <w:rFonts w:ascii="メイリオ" w:eastAsia="メイリオ" w:hAnsi="メイリオ"/>
            <w:szCs w:val="21"/>
          </w:rPr>
          <w:t xml:space="preserve"> </w:t>
        </w:r>
        <w:r w:rsidR="00782BF3" w:rsidRPr="003D1525">
          <w:rPr>
            <w:rStyle w:val="a3"/>
            <w:rFonts w:ascii="メイリオ" w:eastAsia="メイリオ" w:hAnsi="メイリオ" w:hint="eastAsia"/>
            <w:szCs w:val="21"/>
          </w:rPr>
          <w:t>テンプレート</w:t>
        </w:r>
      </w:hyperlink>
      <w:r w:rsidR="00782BF3" w:rsidRPr="003D1525">
        <w:rPr>
          <w:rFonts w:ascii="メイリオ" w:eastAsia="メイリオ" w:hAnsi="メイリオ" w:hint="eastAsia"/>
          <w:szCs w:val="21"/>
        </w:rPr>
        <w:t>」が参考になると思います。</w:t>
      </w:r>
      <w:r w:rsidR="00681A6B" w:rsidRPr="003D1525">
        <w:rPr>
          <w:rFonts w:ascii="メイリオ" w:eastAsia="メイリオ" w:hAnsi="メイリオ" w:hint="eastAsia"/>
          <w:szCs w:val="21"/>
        </w:rPr>
        <w:t>申し込みは、</w:t>
      </w:r>
      <w:r w:rsidR="00D211AF" w:rsidRPr="003D1525">
        <w:rPr>
          <w:rFonts w:ascii="メイリオ" w:eastAsia="メイリオ" w:hAnsi="メイリオ" w:hint="eastAsia"/>
          <w:szCs w:val="21"/>
        </w:rPr>
        <w:t>原則は</w:t>
      </w:r>
      <w:r w:rsidR="00210F61" w:rsidRPr="003D1525">
        <w:rPr>
          <w:rFonts w:ascii="メイリオ" w:eastAsia="メイリオ" w:hAnsi="メイリオ" w:hint="eastAsia"/>
          <w:szCs w:val="21"/>
        </w:rPr>
        <w:t>本人</w:t>
      </w:r>
      <w:r w:rsidR="00D211AF" w:rsidRPr="003D1525">
        <w:rPr>
          <w:rFonts w:ascii="メイリオ" w:eastAsia="メイリオ" w:hAnsi="メイリオ" w:hint="eastAsia"/>
          <w:szCs w:val="21"/>
        </w:rPr>
        <w:t>からの希望とし</w:t>
      </w:r>
      <w:r w:rsidR="00210F61" w:rsidRPr="003D1525">
        <w:rPr>
          <w:rFonts w:ascii="メイリオ" w:eastAsia="メイリオ" w:hAnsi="メイリオ" w:hint="eastAsia"/>
          <w:szCs w:val="21"/>
        </w:rPr>
        <w:t>、</w:t>
      </w:r>
      <w:r w:rsidR="005E29A7" w:rsidRPr="003D1525">
        <w:rPr>
          <w:rFonts w:ascii="メイリオ" w:eastAsia="メイリオ" w:hAnsi="メイリオ" w:hint="eastAsia"/>
          <w:szCs w:val="21"/>
        </w:rPr>
        <w:t>意識障害など</w:t>
      </w:r>
      <w:r w:rsidR="00681A6B" w:rsidRPr="003D1525">
        <w:rPr>
          <w:rFonts w:ascii="メイリオ" w:eastAsia="メイリオ" w:hAnsi="メイリオ" w:hint="eastAsia"/>
          <w:szCs w:val="21"/>
        </w:rPr>
        <w:t>当事者が判断できない</w:t>
      </w:r>
      <w:r w:rsidR="005E29A7" w:rsidRPr="003D1525">
        <w:rPr>
          <w:rFonts w:ascii="メイリオ" w:eastAsia="メイリオ" w:hAnsi="メイリオ" w:hint="eastAsia"/>
          <w:szCs w:val="21"/>
        </w:rPr>
        <w:t>際には</w:t>
      </w:r>
      <w:r w:rsidR="00210F61" w:rsidRPr="003D1525">
        <w:rPr>
          <w:rFonts w:ascii="メイリオ" w:eastAsia="メイリオ" w:hAnsi="メイリオ" w:hint="eastAsia"/>
          <w:szCs w:val="21"/>
        </w:rPr>
        <w:t>家族からの申し出</w:t>
      </w:r>
      <w:r w:rsidR="00161AC8" w:rsidRPr="003D1525">
        <w:rPr>
          <w:rFonts w:ascii="メイリオ" w:eastAsia="メイリオ" w:hAnsi="メイリオ" w:hint="eastAsia"/>
          <w:szCs w:val="21"/>
        </w:rPr>
        <w:t>＋主治医の許可</w:t>
      </w:r>
      <w:r w:rsidR="00210F61" w:rsidRPr="003D1525">
        <w:rPr>
          <w:rFonts w:ascii="メイリオ" w:eastAsia="メイリオ" w:hAnsi="メイリオ" w:hint="eastAsia"/>
          <w:szCs w:val="21"/>
        </w:rPr>
        <w:t>によりオンライン面会を</w:t>
      </w:r>
      <w:r w:rsidR="00EF1ED9" w:rsidRPr="003D1525">
        <w:rPr>
          <w:rFonts w:ascii="メイリオ" w:eastAsia="メイリオ" w:hAnsi="メイリオ" w:hint="eastAsia"/>
          <w:szCs w:val="21"/>
        </w:rPr>
        <w:t>受け付けます。悩む場合は</w:t>
      </w:r>
      <w:r w:rsidR="00BF2CFB">
        <w:rPr>
          <w:rFonts w:ascii="メイリオ" w:eastAsia="メイリオ" w:hAnsi="メイリオ" w:hint="eastAsia"/>
          <w:szCs w:val="21"/>
        </w:rPr>
        <w:t>一人で決定せず、</w:t>
      </w:r>
      <w:r w:rsidR="00EF1ED9" w:rsidRPr="003D1525">
        <w:rPr>
          <w:rFonts w:ascii="メイリオ" w:eastAsia="メイリオ" w:hAnsi="メイリオ" w:hint="eastAsia"/>
          <w:szCs w:val="21"/>
        </w:rPr>
        <w:t>臨床倫理</w:t>
      </w:r>
      <w:r w:rsidR="00E357D1" w:rsidRPr="003D1525">
        <w:rPr>
          <w:rFonts w:ascii="メイリオ" w:eastAsia="メイリオ" w:hAnsi="メイリオ" w:hint="eastAsia"/>
          <w:szCs w:val="21"/>
        </w:rPr>
        <w:t>や病棟チーム</w:t>
      </w:r>
      <w:r w:rsidR="00EF1ED9" w:rsidRPr="003D1525">
        <w:rPr>
          <w:rFonts w:ascii="メイリオ" w:eastAsia="メイリオ" w:hAnsi="メイリオ" w:hint="eastAsia"/>
          <w:szCs w:val="21"/>
        </w:rPr>
        <w:t>と協議の上、決定します。</w:t>
      </w:r>
    </w:p>
    <w:p w14:paraId="6B68785B" w14:textId="77777777" w:rsidR="00155635" w:rsidRPr="003D1525" w:rsidRDefault="00155635" w:rsidP="00093489">
      <w:pPr>
        <w:ind w:right="210"/>
        <w:jc w:val="left"/>
        <w:rPr>
          <w:rFonts w:ascii="メイリオ" w:eastAsia="メイリオ" w:hAnsi="メイリオ"/>
          <w:szCs w:val="21"/>
        </w:rPr>
      </w:pPr>
    </w:p>
    <w:p w14:paraId="42A19017" w14:textId="2B8D0973" w:rsidR="009100DF" w:rsidRPr="003D1525" w:rsidRDefault="009A0EAF" w:rsidP="00093489">
      <w:pPr>
        <w:ind w:right="210"/>
        <w:jc w:val="left"/>
        <w:rPr>
          <w:rFonts w:ascii="メイリオ" w:eastAsia="メイリオ" w:hAnsi="メイリオ"/>
          <w:sz w:val="28"/>
          <w:szCs w:val="28"/>
        </w:rPr>
      </w:pPr>
      <w:r w:rsidRPr="003D1525">
        <w:rPr>
          <w:rFonts w:ascii="メイリオ" w:eastAsia="メイリオ" w:hAnsi="メイリオ" w:hint="eastAsia"/>
          <w:sz w:val="28"/>
          <w:szCs w:val="28"/>
        </w:rPr>
        <w:t>2</w:t>
      </w:r>
      <w:r w:rsidR="00B806BF" w:rsidRPr="003D1525">
        <w:rPr>
          <w:rFonts w:ascii="メイリオ" w:eastAsia="メイリオ" w:hAnsi="メイリオ" w:hint="eastAsia"/>
          <w:sz w:val="28"/>
          <w:szCs w:val="28"/>
        </w:rPr>
        <w:t>．Zoom</w:t>
      </w:r>
      <w:r w:rsidR="009C6D29" w:rsidRPr="003D1525">
        <w:rPr>
          <w:rFonts w:ascii="メイリオ" w:eastAsia="メイリオ" w:hAnsi="メイリオ" w:hint="eastAsia"/>
          <w:sz w:val="28"/>
          <w:szCs w:val="28"/>
        </w:rPr>
        <w:t>を利用したオンライン面会案</w:t>
      </w:r>
    </w:p>
    <w:p w14:paraId="2B6CD2F1" w14:textId="54DD2011" w:rsidR="00F14FF4" w:rsidRPr="003D1525" w:rsidRDefault="00555C57" w:rsidP="00093489">
      <w:pPr>
        <w:ind w:right="210"/>
        <w:jc w:val="left"/>
        <w:rPr>
          <w:rFonts w:ascii="メイリオ" w:eastAsia="メイリオ" w:hAnsi="メイリオ"/>
          <w:szCs w:val="21"/>
        </w:rPr>
      </w:pPr>
      <w:r w:rsidRPr="003D1525">
        <w:rPr>
          <w:rFonts w:ascii="メイリオ" w:eastAsia="メイリオ" w:hAnsi="メイリオ" w:cs="ＭＳ Ｐゴシック"/>
          <w:noProof/>
          <w:kern w:val="0"/>
          <w:szCs w:val="21"/>
        </w:rPr>
        <w:drawing>
          <wp:anchor distT="0" distB="0" distL="114300" distR="114300" simplePos="0" relativeHeight="251658240" behindDoc="0" locked="0" layoutInCell="1" allowOverlap="1" wp14:anchorId="7FDD7CC0" wp14:editId="36D1DA05">
            <wp:simplePos x="0" y="0"/>
            <wp:positionH relativeFrom="column">
              <wp:posOffset>4195966</wp:posOffset>
            </wp:positionH>
            <wp:positionV relativeFrom="paragraph">
              <wp:posOffset>365760</wp:posOffset>
            </wp:positionV>
            <wp:extent cx="1019331" cy="1019331"/>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331" cy="1019331"/>
                    </a:xfrm>
                    <a:prstGeom prst="rect">
                      <a:avLst/>
                    </a:prstGeom>
                    <a:noFill/>
                    <a:ln>
                      <a:noFill/>
                    </a:ln>
                  </pic:spPr>
                </pic:pic>
              </a:graphicData>
            </a:graphic>
            <wp14:sizeRelH relativeFrom="page">
              <wp14:pctWidth>0</wp14:pctWidth>
            </wp14:sizeRelH>
            <wp14:sizeRelV relativeFrom="page">
              <wp14:pctHeight>0</wp14:pctHeight>
            </wp14:sizeRelV>
          </wp:anchor>
        </w:drawing>
      </w:r>
      <w:r w:rsidR="00E500B8" w:rsidRPr="003D1525">
        <w:rPr>
          <w:rFonts w:ascii="メイリオ" w:eastAsia="メイリオ" w:hAnsi="メイリオ" w:hint="eastAsia"/>
          <w:szCs w:val="21"/>
        </w:rPr>
        <w:t xml:space="preserve">　</w:t>
      </w:r>
      <w:r w:rsidR="00961B76" w:rsidRPr="003D1525">
        <w:rPr>
          <w:rFonts w:ascii="メイリオ" w:eastAsia="メイリオ" w:hAnsi="メイリオ" w:hint="eastAsia"/>
          <w:szCs w:val="21"/>
        </w:rPr>
        <w:t>病院で用意した</w:t>
      </w:r>
      <w:r w:rsidR="0041453B" w:rsidRPr="003D1525">
        <w:rPr>
          <w:rFonts w:ascii="メイリオ" w:eastAsia="メイリオ" w:hAnsi="メイリオ" w:hint="eastAsia"/>
          <w:szCs w:val="21"/>
        </w:rPr>
        <w:t>インターネットが可能な</w:t>
      </w:r>
      <w:r w:rsidR="00C92F98" w:rsidRPr="003D1525">
        <w:rPr>
          <w:rFonts w:ascii="メイリオ" w:eastAsia="メイリオ" w:hAnsi="メイリオ" w:hint="eastAsia"/>
          <w:szCs w:val="21"/>
        </w:rPr>
        <w:t>パソコンや</w:t>
      </w:r>
      <w:r w:rsidR="00BB6A91" w:rsidRPr="003D1525">
        <w:rPr>
          <w:rFonts w:ascii="メイリオ" w:eastAsia="メイリオ" w:hAnsi="メイリオ" w:hint="eastAsia"/>
          <w:szCs w:val="21"/>
        </w:rPr>
        <w:t>タブレット</w:t>
      </w:r>
      <w:r w:rsidR="00961B76" w:rsidRPr="003D1525">
        <w:rPr>
          <w:rFonts w:ascii="メイリオ" w:eastAsia="メイリオ" w:hAnsi="メイリオ" w:hint="eastAsia"/>
          <w:szCs w:val="21"/>
        </w:rPr>
        <w:t>端末</w:t>
      </w:r>
      <w:r w:rsidR="00C92F98" w:rsidRPr="003D1525">
        <w:rPr>
          <w:rFonts w:ascii="メイリオ" w:eastAsia="メイリオ" w:hAnsi="メイリオ" w:hint="eastAsia"/>
          <w:szCs w:val="21"/>
        </w:rPr>
        <w:t>から</w:t>
      </w:r>
      <w:r w:rsidR="00C634A1" w:rsidRPr="003D1525">
        <w:rPr>
          <w:rFonts w:ascii="メイリオ" w:eastAsia="メイリオ" w:hAnsi="メイリオ" w:hint="eastAsia"/>
          <w:szCs w:val="21"/>
        </w:rPr>
        <w:t>Z</w:t>
      </w:r>
      <w:r w:rsidR="00C634A1" w:rsidRPr="003D1525">
        <w:rPr>
          <w:rFonts w:ascii="メイリオ" w:eastAsia="メイリオ" w:hAnsi="メイリオ"/>
          <w:szCs w:val="21"/>
        </w:rPr>
        <w:t>oom</w:t>
      </w:r>
      <w:r w:rsidR="00C634A1" w:rsidRPr="003D1525">
        <w:rPr>
          <w:rFonts w:ascii="メイリオ" w:eastAsia="メイリオ" w:hAnsi="メイリオ" w:hint="eastAsia"/>
          <w:szCs w:val="21"/>
        </w:rPr>
        <w:t>を</w:t>
      </w:r>
      <w:r w:rsidR="00C41287" w:rsidRPr="003D1525">
        <w:rPr>
          <w:rFonts w:ascii="メイリオ" w:eastAsia="メイリオ" w:hAnsi="メイリオ" w:hint="eastAsia"/>
          <w:szCs w:val="21"/>
        </w:rPr>
        <w:t>ダウンロード、</w:t>
      </w:r>
      <w:r w:rsidR="00C634A1" w:rsidRPr="003D1525">
        <w:rPr>
          <w:rFonts w:ascii="メイリオ" w:eastAsia="メイリオ" w:hAnsi="メイリオ" w:hint="eastAsia"/>
          <w:szCs w:val="21"/>
        </w:rPr>
        <w:t>インストールします。</w:t>
      </w:r>
    </w:p>
    <w:p w14:paraId="15CA808F" w14:textId="5C439F96" w:rsidR="00801653" w:rsidRPr="003D1525" w:rsidRDefault="008F1E95" w:rsidP="00093489">
      <w:pPr>
        <w:ind w:right="210"/>
        <w:jc w:val="left"/>
        <w:rPr>
          <w:rFonts w:ascii="メイリオ" w:eastAsia="メイリオ" w:hAnsi="メイリオ"/>
          <w:szCs w:val="21"/>
        </w:rPr>
      </w:pPr>
      <w:hyperlink r:id="rId8" w:history="1">
        <w:r w:rsidR="00801653" w:rsidRPr="003D1525">
          <w:rPr>
            <w:rStyle w:val="a3"/>
            <w:rFonts w:ascii="メイリオ" w:eastAsia="メイリオ" w:hAnsi="メイリオ"/>
            <w:szCs w:val="21"/>
          </w:rPr>
          <w:t>https://zoom.us/download</w:t>
        </w:r>
      </w:hyperlink>
    </w:p>
    <w:p w14:paraId="2CE437BF" w14:textId="3874A48F" w:rsidR="008B085F" w:rsidRPr="003D1525" w:rsidRDefault="00E90F61" w:rsidP="008B085F">
      <w:pPr>
        <w:rPr>
          <w:rFonts w:ascii="メイリオ" w:eastAsia="メイリオ" w:hAnsi="メイリオ"/>
          <w:szCs w:val="21"/>
        </w:rPr>
      </w:pPr>
      <w:r w:rsidRPr="003D1525">
        <w:rPr>
          <w:rFonts w:ascii="メイリオ" w:eastAsia="メイリオ" w:hAnsi="メイリオ" w:hint="eastAsia"/>
          <w:szCs w:val="21"/>
        </w:rPr>
        <w:t xml:space="preserve">　</w:t>
      </w:r>
      <w:r w:rsidR="00CF1C1C" w:rsidRPr="003D1525">
        <w:rPr>
          <w:rFonts w:ascii="メイリオ" w:eastAsia="メイリオ" w:hAnsi="メイリオ" w:hint="eastAsia"/>
          <w:szCs w:val="21"/>
        </w:rPr>
        <w:t>病院側</w:t>
      </w:r>
      <w:r w:rsidR="008449E2" w:rsidRPr="003D1525">
        <w:rPr>
          <w:rFonts w:ascii="メイリオ" w:eastAsia="メイリオ" w:hAnsi="メイリオ" w:hint="eastAsia"/>
          <w:szCs w:val="21"/>
        </w:rPr>
        <w:t>の準備として、設定のためにアカウントを取得しておくことが</w:t>
      </w:r>
      <w:r w:rsidR="008A7431" w:rsidRPr="003D1525">
        <w:rPr>
          <w:rFonts w:ascii="メイリオ" w:eastAsia="メイリオ" w:hAnsi="メイリオ" w:hint="eastAsia"/>
          <w:szCs w:val="21"/>
        </w:rPr>
        <w:t>必要です。</w:t>
      </w:r>
    </w:p>
    <w:p w14:paraId="613721F2" w14:textId="7E8DF503" w:rsidR="008B085F" w:rsidRPr="003D1525" w:rsidRDefault="00E90F61" w:rsidP="008B085F">
      <w:pPr>
        <w:rPr>
          <w:rFonts w:ascii="メイリオ" w:eastAsia="メイリオ" w:hAnsi="メイリオ"/>
          <w:szCs w:val="21"/>
        </w:rPr>
      </w:pPr>
      <w:r w:rsidRPr="003D1525">
        <w:rPr>
          <w:rFonts w:ascii="メイリオ" w:eastAsia="メイリオ" w:hAnsi="メイリオ" w:hint="eastAsia"/>
          <w:szCs w:val="21"/>
        </w:rPr>
        <w:t xml:space="preserve">　</w:t>
      </w:r>
      <w:r w:rsidR="008B085F" w:rsidRPr="003D1525">
        <w:rPr>
          <w:rFonts w:ascii="メイリオ" w:eastAsia="メイリオ" w:hAnsi="メイリオ" w:hint="eastAsia"/>
          <w:szCs w:val="21"/>
        </w:rPr>
        <w:t>アカウント取得については、全国有料老人ホーム協会の「オンライン面会のススメ」</w:t>
      </w:r>
      <w:r w:rsidR="00F21026" w:rsidRPr="003D1525">
        <w:rPr>
          <w:rFonts w:ascii="メイリオ" w:eastAsia="メイリオ" w:hAnsi="メイリオ" w:hint="eastAsia"/>
          <w:szCs w:val="21"/>
        </w:rPr>
        <w:t>から、「</w:t>
      </w:r>
      <w:hyperlink r:id="rId9" w:history="1">
        <w:r w:rsidR="00F21026" w:rsidRPr="003D1525">
          <w:rPr>
            <w:rStyle w:val="a3"/>
            <w:rFonts w:ascii="メイリオ" w:eastAsia="メイリオ" w:hAnsi="メイリオ" w:hint="eastAsia"/>
            <w:szCs w:val="21"/>
          </w:rPr>
          <w:t>④</w:t>
        </w:r>
        <w:r w:rsidR="00F21026" w:rsidRPr="003D1525">
          <w:rPr>
            <w:rStyle w:val="a3"/>
            <w:rFonts w:ascii="メイリオ" w:eastAsia="メイリオ" w:hAnsi="メイリオ"/>
            <w:szCs w:val="21"/>
          </w:rPr>
          <w:t xml:space="preserve">Zoom </w:t>
        </w:r>
        <w:r w:rsidR="00F21026" w:rsidRPr="003D1525">
          <w:rPr>
            <w:rStyle w:val="a3"/>
            <w:rFonts w:ascii="メイリオ" w:eastAsia="メイリオ" w:hAnsi="メイリオ" w:hint="eastAsia"/>
            <w:szCs w:val="21"/>
          </w:rPr>
          <w:t>オンライン面接マニュアル</w:t>
        </w:r>
        <w:r w:rsidR="00F21026" w:rsidRPr="003D1525">
          <w:rPr>
            <w:rStyle w:val="a3"/>
            <w:rFonts w:ascii="メイリオ" w:eastAsia="メイリオ" w:hAnsi="メイリオ"/>
            <w:szCs w:val="21"/>
          </w:rPr>
          <w:t xml:space="preserve"> </w:t>
        </w:r>
        <w:r w:rsidR="00F21026" w:rsidRPr="003D1525">
          <w:rPr>
            <w:rStyle w:val="a3"/>
            <w:rFonts w:ascii="メイリオ" w:eastAsia="メイリオ" w:hAnsi="メイリオ" w:hint="eastAsia"/>
            <w:szCs w:val="21"/>
          </w:rPr>
          <w:t>施設・病院用</w:t>
        </w:r>
      </w:hyperlink>
      <w:r w:rsidR="00F21026" w:rsidRPr="003D1525">
        <w:rPr>
          <w:rFonts w:ascii="メイリオ" w:eastAsia="メイリオ" w:hAnsi="メイリオ" w:hint="eastAsia"/>
          <w:szCs w:val="21"/>
        </w:rPr>
        <w:t>」を参照してください。</w:t>
      </w:r>
    </w:p>
    <w:p w14:paraId="1DD0BDC2" w14:textId="59875AFC" w:rsidR="00915D59" w:rsidRPr="003D1525" w:rsidRDefault="00915D59" w:rsidP="00915D59">
      <w:pPr>
        <w:rPr>
          <w:rFonts w:ascii="メイリオ" w:eastAsia="メイリオ" w:hAnsi="メイリオ"/>
          <w:szCs w:val="21"/>
        </w:rPr>
      </w:pPr>
      <w:r w:rsidRPr="003D1525">
        <w:rPr>
          <w:rFonts w:ascii="メイリオ" w:eastAsia="メイリオ" w:hAnsi="メイリオ" w:hint="eastAsia"/>
          <w:szCs w:val="21"/>
        </w:rPr>
        <w:t xml:space="preserve">　</w:t>
      </w:r>
    </w:p>
    <w:p w14:paraId="66B8916B" w14:textId="77777777" w:rsidR="00481C06" w:rsidRPr="003D1525" w:rsidRDefault="00481C06" w:rsidP="00C3406F">
      <w:pPr>
        <w:widowControl/>
        <w:jc w:val="left"/>
        <w:rPr>
          <w:rFonts w:ascii="メイリオ" w:eastAsia="メイリオ" w:hAnsi="メイリオ" w:cs="ＭＳ Ｐゴシック"/>
          <w:kern w:val="0"/>
          <w:sz w:val="24"/>
          <w:szCs w:val="24"/>
        </w:rPr>
      </w:pPr>
    </w:p>
    <w:p w14:paraId="4918DEB3" w14:textId="26DED609" w:rsidR="00C3406F" w:rsidRPr="003D1525" w:rsidRDefault="00E500B8" w:rsidP="00E52CD1">
      <w:pPr>
        <w:widowControl/>
        <w:jc w:val="center"/>
        <w:rPr>
          <w:rFonts w:ascii="メイリオ" w:eastAsia="メイリオ" w:hAnsi="メイリオ" w:cs="ＭＳ Ｐゴシック"/>
          <w:kern w:val="0"/>
          <w:sz w:val="24"/>
          <w:szCs w:val="24"/>
        </w:rPr>
      </w:pPr>
      <w:r w:rsidRPr="003D1525">
        <w:rPr>
          <w:rFonts w:ascii="メイリオ" w:eastAsia="メイリオ" w:hAnsi="メイリオ" w:cs="ＭＳ Ｐゴシック"/>
          <w:kern w:val="0"/>
          <w:sz w:val="24"/>
          <w:szCs w:val="24"/>
        </w:rPr>
        <w:br w:type="column"/>
      </w:r>
      <w:r w:rsidRPr="003D1525">
        <w:rPr>
          <w:rFonts w:ascii="メイリオ" w:eastAsia="メイリオ" w:hAnsi="メイリオ" w:hint="eastAsia"/>
          <w:noProof/>
          <w:szCs w:val="21"/>
        </w:rPr>
        <w:lastRenderedPageBreak/>
        <w:drawing>
          <wp:inline distT="0" distB="0" distL="0" distR="0" wp14:anchorId="12A61016" wp14:editId="70107653">
            <wp:extent cx="5313680" cy="3985260"/>
            <wp:effectExtent l="0" t="0" r="0"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0">
                      <a:extLst>
                        <a:ext uri="{28A0092B-C50C-407E-A947-70E740481C1C}">
                          <a14:useLocalDpi xmlns:a14="http://schemas.microsoft.com/office/drawing/2010/main" val="0"/>
                        </a:ext>
                      </a:extLst>
                    </a:blip>
                    <a:stretch>
                      <a:fillRect/>
                    </a:stretch>
                  </pic:blipFill>
                  <pic:spPr>
                    <a:xfrm>
                      <a:off x="0" y="0"/>
                      <a:ext cx="5313680" cy="3985260"/>
                    </a:xfrm>
                    <a:prstGeom prst="rect">
                      <a:avLst/>
                    </a:prstGeom>
                  </pic:spPr>
                </pic:pic>
              </a:graphicData>
            </a:graphic>
          </wp:inline>
        </w:drawing>
      </w:r>
    </w:p>
    <w:p w14:paraId="1ED5CF29" w14:textId="77777777" w:rsidR="00115FF8" w:rsidRDefault="00115FF8" w:rsidP="00093489">
      <w:pPr>
        <w:ind w:right="210"/>
        <w:jc w:val="left"/>
        <w:rPr>
          <w:rFonts w:ascii="メイリオ" w:eastAsia="メイリオ" w:hAnsi="メイリオ" w:cs="ＭＳ Ｐゴシック"/>
          <w:kern w:val="0"/>
          <w:szCs w:val="21"/>
        </w:rPr>
      </w:pPr>
      <w:r w:rsidRPr="00115FF8">
        <w:rPr>
          <w:rFonts w:ascii="メイリオ" w:eastAsia="メイリオ" w:hAnsi="メイリオ" w:cs="ＭＳ Ｐゴシック" w:hint="eastAsia"/>
          <w:kern w:val="0"/>
          <w:szCs w:val="21"/>
        </w:rPr>
        <w:t>電話で口頭でミーティング</w:t>
      </w:r>
      <w:r w:rsidRPr="00115FF8">
        <w:rPr>
          <w:rFonts w:ascii="メイリオ" w:eastAsia="メイリオ" w:hAnsi="メイリオ" w:cs="ＭＳ Ｐゴシック"/>
          <w:kern w:val="0"/>
          <w:szCs w:val="21"/>
        </w:rPr>
        <w:t>IDとパスワードを伝えるため、病院側はメールアドレスやSNSアカウントの取得などは必要ありません。</w:t>
      </w:r>
    </w:p>
    <w:p w14:paraId="5FAD3359" w14:textId="25C55836" w:rsidR="00AF59D1" w:rsidRPr="00BA7242" w:rsidRDefault="003B2531" w:rsidP="00093489">
      <w:pPr>
        <w:ind w:right="210"/>
        <w:jc w:val="left"/>
        <w:rPr>
          <w:rFonts w:ascii="メイリオ" w:eastAsia="メイリオ" w:hAnsi="メイリオ"/>
          <w:sz w:val="28"/>
          <w:szCs w:val="32"/>
        </w:rPr>
      </w:pPr>
      <w:r w:rsidRPr="00BA7242">
        <w:rPr>
          <w:rFonts w:ascii="メイリオ" w:eastAsia="メイリオ" w:hAnsi="メイリオ" w:hint="eastAsia"/>
          <w:sz w:val="28"/>
          <w:szCs w:val="32"/>
        </w:rPr>
        <w:t>①</w:t>
      </w:r>
      <w:r w:rsidR="004B104D" w:rsidRPr="00BA7242">
        <w:rPr>
          <w:rFonts w:ascii="メイリオ" w:eastAsia="メイリオ" w:hAnsi="メイリオ" w:hint="eastAsia"/>
          <w:sz w:val="28"/>
          <w:szCs w:val="32"/>
        </w:rPr>
        <w:t>ミーティングの作成</w:t>
      </w:r>
    </w:p>
    <w:p w14:paraId="263BBDDA" w14:textId="4F517689" w:rsidR="008113D1" w:rsidRDefault="008113D1" w:rsidP="00093489">
      <w:pPr>
        <w:ind w:right="210"/>
        <w:jc w:val="left"/>
        <w:rPr>
          <w:rFonts w:ascii="メイリオ" w:eastAsia="メイリオ" w:hAnsi="メイリオ"/>
          <w:szCs w:val="21"/>
        </w:rPr>
      </w:pPr>
      <w:r w:rsidRPr="00855CCD">
        <w:rPr>
          <w:rFonts w:ascii="メイリオ" w:eastAsia="メイリオ" w:hAnsi="メイリオ" w:hint="eastAsia"/>
          <w:szCs w:val="21"/>
        </w:rPr>
        <w:t xml:space="preserve">　スケジュールボタンを</w:t>
      </w:r>
      <w:r w:rsidR="00855CCD">
        <w:rPr>
          <w:rFonts w:ascii="メイリオ" w:eastAsia="メイリオ" w:hAnsi="メイリオ" w:hint="eastAsia"/>
          <w:szCs w:val="21"/>
        </w:rPr>
        <w:t>押し、作成画面に移動し</w:t>
      </w:r>
      <w:r w:rsidR="000D5A7D">
        <w:rPr>
          <w:rFonts w:ascii="メイリオ" w:eastAsia="メイリオ" w:hAnsi="メイリオ" w:hint="eastAsia"/>
          <w:szCs w:val="21"/>
        </w:rPr>
        <w:t>、下記の点に注意して入力します。</w:t>
      </w:r>
    </w:p>
    <w:p w14:paraId="0E9CEA13" w14:textId="5693A815" w:rsidR="00862733" w:rsidRDefault="00ED661A" w:rsidP="00093489">
      <w:pPr>
        <w:ind w:right="210"/>
        <w:jc w:val="left"/>
        <w:rPr>
          <w:rFonts w:ascii="メイリオ" w:eastAsia="メイリオ" w:hAnsi="メイリオ"/>
          <w:szCs w:val="21"/>
        </w:rPr>
      </w:pPr>
      <w:r>
        <w:rPr>
          <w:rFonts w:ascii="メイリオ" w:eastAsia="メイリオ" w:hAnsi="メイリオ" w:hint="eastAsia"/>
          <w:szCs w:val="21"/>
        </w:rPr>
        <w:t xml:space="preserve">□　</w:t>
      </w:r>
      <w:r w:rsidR="00862733">
        <w:rPr>
          <w:rFonts w:ascii="メイリオ" w:eastAsia="メイリオ" w:hAnsi="メイリオ" w:hint="eastAsia"/>
          <w:szCs w:val="21"/>
        </w:rPr>
        <w:t>「◯◯様　面会」のように、</w:t>
      </w:r>
      <w:r w:rsidR="00092BEE">
        <w:rPr>
          <w:rFonts w:ascii="メイリオ" w:eastAsia="メイリオ" w:hAnsi="メイリオ" w:hint="eastAsia"/>
          <w:szCs w:val="21"/>
        </w:rPr>
        <w:t>あとで見ても誰の面会かわかるように</w:t>
      </w:r>
      <w:r w:rsidR="007A5CDA">
        <w:rPr>
          <w:rFonts w:ascii="メイリオ" w:eastAsia="メイリオ" w:hAnsi="メイリオ" w:hint="eastAsia"/>
          <w:szCs w:val="21"/>
        </w:rPr>
        <w:t>記載しておく。</w:t>
      </w:r>
    </w:p>
    <w:p w14:paraId="4BC23AB2" w14:textId="29A373FA" w:rsidR="007A5CDA" w:rsidRDefault="00417E6F" w:rsidP="00093489">
      <w:pPr>
        <w:ind w:right="210"/>
        <w:jc w:val="left"/>
        <w:rPr>
          <w:rFonts w:ascii="メイリオ" w:eastAsia="メイリオ" w:hAnsi="メイリオ"/>
          <w:szCs w:val="21"/>
        </w:rPr>
      </w:pPr>
      <w:r>
        <w:rPr>
          <w:rFonts w:ascii="メイリオ" w:eastAsia="メイリオ" w:hAnsi="メイリオ" w:hint="eastAsia"/>
          <w:szCs w:val="21"/>
        </w:rPr>
        <w:t xml:space="preserve">□　</w:t>
      </w:r>
      <w:r w:rsidR="00F92622">
        <w:rPr>
          <w:rFonts w:ascii="メイリオ" w:eastAsia="メイリオ" w:hAnsi="メイリオ" w:hint="eastAsia"/>
          <w:szCs w:val="21"/>
        </w:rPr>
        <w:t>予定日程はあとでも変更できるため、仮日程で設定する。</w:t>
      </w:r>
    </w:p>
    <w:p w14:paraId="7EA50CF1" w14:textId="7F83150B" w:rsidR="00130FED" w:rsidRDefault="00130FED" w:rsidP="00093489">
      <w:pPr>
        <w:ind w:right="210"/>
        <w:jc w:val="left"/>
        <w:rPr>
          <w:rFonts w:ascii="メイリオ" w:eastAsia="メイリオ" w:hAnsi="メイリオ"/>
          <w:szCs w:val="21"/>
        </w:rPr>
      </w:pPr>
      <w:r>
        <w:rPr>
          <w:rFonts w:ascii="メイリオ" w:eastAsia="メイリオ" w:hAnsi="メイリオ" w:hint="eastAsia"/>
          <w:szCs w:val="21"/>
        </w:rPr>
        <w:t xml:space="preserve">□　</w:t>
      </w:r>
      <w:r w:rsidR="00A17637">
        <w:rPr>
          <w:rFonts w:ascii="メイリオ" w:eastAsia="メイリオ" w:hAnsi="メイリオ" w:hint="eastAsia"/>
          <w:szCs w:val="21"/>
        </w:rPr>
        <w:t>個人ミーティングIDは、今回使用しない。</w:t>
      </w:r>
    </w:p>
    <w:p w14:paraId="62CB5608" w14:textId="0D1F8D97" w:rsidR="00A17637" w:rsidRDefault="00A17637" w:rsidP="00093489">
      <w:pPr>
        <w:ind w:right="210"/>
        <w:jc w:val="left"/>
        <w:rPr>
          <w:rFonts w:ascii="メイリオ" w:eastAsia="メイリオ" w:hAnsi="メイリオ"/>
          <w:szCs w:val="21"/>
        </w:rPr>
      </w:pPr>
      <w:r>
        <w:rPr>
          <w:rFonts w:ascii="メイリオ" w:eastAsia="メイリオ" w:hAnsi="メイリオ" w:hint="eastAsia"/>
          <w:szCs w:val="21"/>
        </w:rPr>
        <w:t>□　パスコードはタップすると編集できる。</w:t>
      </w:r>
      <w:r w:rsidR="00957611">
        <w:rPr>
          <w:rFonts w:ascii="メイリオ" w:eastAsia="メイリオ" w:hAnsi="メイリオ" w:hint="eastAsia"/>
          <w:szCs w:val="21"/>
        </w:rPr>
        <w:t>口頭で</w:t>
      </w:r>
      <w:r w:rsidR="00185C81">
        <w:rPr>
          <w:rFonts w:ascii="メイリオ" w:eastAsia="メイリオ" w:hAnsi="メイリオ" w:hint="eastAsia"/>
          <w:szCs w:val="21"/>
        </w:rPr>
        <w:t>簡単に伝える文字列</w:t>
      </w:r>
      <w:r w:rsidR="006D4220">
        <w:rPr>
          <w:rFonts w:ascii="メイリオ" w:eastAsia="メイリオ" w:hAnsi="メイリオ" w:hint="eastAsia"/>
          <w:szCs w:val="21"/>
        </w:rPr>
        <w:t>に</w:t>
      </w:r>
      <w:r w:rsidR="00185C81">
        <w:rPr>
          <w:rFonts w:ascii="メイリオ" w:eastAsia="メイリオ" w:hAnsi="メイリオ" w:hint="eastAsia"/>
          <w:szCs w:val="21"/>
        </w:rPr>
        <w:t>する。</w:t>
      </w:r>
    </w:p>
    <w:p w14:paraId="0E87A1CA" w14:textId="189FAB1F" w:rsidR="00073186" w:rsidRDefault="00073186" w:rsidP="00093489">
      <w:pPr>
        <w:ind w:right="210"/>
        <w:jc w:val="left"/>
        <w:rPr>
          <w:rFonts w:ascii="メイリオ" w:eastAsia="メイリオ" w:hAnsi="メイリオ"/>
          <w:szCs w:val="21"/>
        </w:rPr>
      </w:pPr>
      <w:r>
        <w:rPr>
          <w:rFonts w:ascii="メイリオ" w:eastAsia="メイリオ" w:hAnsi="メイリオ" w:hint="eastAsia"/>
          <w:szCs w:val="21"/>
        </w:rPr>
        <w:t>□　ホスト、参加者ともにビデオをオンに設定する。</w:t>
      </w:r>
    </w:p>
    <w:p w14:paraId="14305E31" w14:textId="7360555B" w:rsidR="00AF59D1" w:rsidRDefault="00D9057F" w:rsidP="00D9057F">
      <w:pPr>
        <w:ind w:right="210"/>
        <w:jc w:val="left"/>
        <w:rPr>
          <w:rFonts w:ascii="メイリオ" w:eastAsia="メイリオ" w:hAnsi="メイリオ"/>
        </w:rPr>
      </w:pPr>
      <w:r w:rsidRPr="00D9057F">
        <w:rPr>
          <w:rFonts w:ascii="メイリオ" w:eastAsia="メイリオ" w:hAnsi="メイリオ" w:hint="eastAsia"/>
          <w:szCs w:val="21"/>
        </w:rPr>
        <w:lastRenderedPageBreak/>
        <w:t>設定したら、右上の「保存」</w:t>
      </w:r>
      <w:r w:rsidRPr="00D9057F">
        <w:rPr>
          <w:rFonts w:ascii="メイリオ" w:eastAsia="メイリオ" w:hAnsi="メイリオ"/>
          <w:szCs w:val="21"/>
        </w:rPr>
        <w:t>&gt;「追加」とします。今後アプリのバージョンが上がると、単純</w:t>
      </w:r>
      <w:r w:rsidR="004524D8">
        <w:rPr>
          <w:rFonts w:ascii="メイリオ" w:eastAsia="メイリオ" w:hAnsi="メイリオ" w:hint="eastAsia"/>
          <w:szCs w:val="21"/>
        </w:rPr>
        <w:t>なパスワードは</w:t>
      </w:r>
      <w:r w:rsidRPr="00D9057F">
        <w:rPr>
          <w:rFonts w:ascii="メイリオ" w:eastAsia="メイリオ" w:hAnsi="メイリオ"/>
          <w:szCs w:val="21"/>
        </w:rPr>
        <w:t>エラー</w:t>
      </w:r>
      <w:r w:rsidR="004524D8">
        <w:rPr>
          <w:rFonts w:ascii="メイリオ" w:eastAsia="メイリオ" w:hAnsi="メイリオ" w:hint="eastAsia"/>
          <w:szCs w:val="21"/>
        </w:rPr>
        <w:t>に</w:t>
      </w:r>
      <w:r w:rsidRPr="00D9057F">
        <w:rPr>
          <w:rFonts w:ascii="メイリオ" w:eastAsia="メイリオ" w:hAnsi="メイリオ" w:hint="eastAsia"/>
          <w:szCs w:val="21"/>
        </w:rPr>
        <w:t>な</w:t>
      </w:r>
      <w:r w:rsidRPr="00D9057F">
        <w:rPr>
          <w:rFonts w:ascii="メイリオ" w:eastAsia="メイリオ" w:hAnsi="メイリオ"/>
          <w:szCs w:val="21"/>
        </w:rPr>
        <w:t>ることが予想されます。</w:t>
      </w:r>
      <w:r>
        <w:rPr>
          <w:rFonts w:ascii="メイリオ" w:eastAsia="メイリオ" w:hAnsi="メイリオ" w:hint="eastAsia"/>
          <w:szCs w:val="21"/>
        </w:rPr>
        <w:t>その際は、</w:t>
      </w:r>
      <w:r w:rsidRPr="00D9057F">
        <w:rPr>
          <w:rFonts w:ascii="メイリオ" w:eastAsia="メイリオ" w:hAnsi="メイリオ"/>
          <w:szCs w:val="21"/>
        </w:rPr>
        <w:t>「abc123###」など、あくまで口頭で伝えることができるよう工夫する必要がありそうです。</w:t>
      </w:r>
      <w:r w:rsidR="00AF59D1">
        <w:rPr>
          <w:rFonts w:ascii="メイリオ" w:eastAsia="メイリオ" w:hAnsi="メイリオ" w:hint="eastAsia"/>
          <w:noProof/>
        </w:rPr>
        <w:drawing>
          <wp:inline distT="0" distB="0" distL="0" distR="0" wp14:anchorId="6792AA48" wp14:editId="279A9962">
            <wp:extent cx="5496560" cy="4122420"/>
            <wp:effectExtent l="0" t="0" r="2540"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1">
                      <a:extLst>
                        <a:ext uri="{28A0092B-C50C-407E-A947-70E740481C1C}">
                          <a14:useLocalDpi xmlns:a14="http://schemas.microsoft.com/office/drawing/2010/main" val="0"/>
                        </a:ext>
                      </a:extLst>
                    </a:blip>
                    <a:stretch>
                      <a:fillRect/>
                    </a:stretch>
                  </pic:blipFill>
                  <pic:spPr>
                    <a:xfrm>
                      <a:off x="0" y="0"/>
                      <a:ext cx="5496560" cy="4122420"/>
                    </a:xfrm>
                    <a:prstGeom prst="rect">
                      <a:avLst/>
                    </a:prstGeom>
                  </pic:spPr>
                </pic:pic>
              </a:graphicData>
            </a:graphic>
          </wp:inline>
        </w:drawing>
      </w:r>
    </w:p>
    <w:p w14:paraId="0E3B8897" w14:textId="4ADA69E7" w:rsidR="00CC38B3" w:rsidRPr="00F6500E" w:rsidRDefault="00E76D86" w:rsidP="00093489">
      <w:pPr>
        <w:ind w:right="210"/>
        <w:jc w:val="left"/>
        <w:rPr>
          <w:rFonts w:ascii="メイリオ" w:eastAsia="メイリオ" w:hAnsi="メイリオ"/>
          <w:sz w:val="28"/>
          <w:szCs w:val="32"/>
        </w:rPr>
      </w:pPr>
      <w:r w:rsidRPr="00F6500E">
        <w:rPr>
          <w:rFonts w:ascii="メイリオ" w:eastAsia="メイリオ" w:hAnsi="メイリオ" w:hint="eastAsia"/>
          <w:sz w:val="28"/>
          <w:szCs w:val="32"/>
        </w:rPr>
        <w:t>②</w:t>
      </w:r>
      <w:r w:rsidR="009433A3" w:rsidRPr="00F6500E">
        <w:rPr>
          <w:rFonts w:ascii="メイリオ" w:eastAsia="メイリオ" w:hAnsi="メイリオ" w:hint="eastAsia"/>
          <w:sz w:val="28"/>
          <w:szCs w:val="32"/>
        </w:rPr>
        <w:t>家族への電話</w:t>
      </w:r>
    </w:p>
    <w:p w14:paraId="64424036" w14:textId="34CEF963" w:rsidR="009C5056" w:rsidRDefault="009149E2" w:rsidP="00093489">
      <w:pPr>
        <w:ind w:right="210"/>
        <w:jc w:val="left"/>
        <w:rPr>
          <w:rFonts w:ascii="メイリオ" w:eastAsia="メイリオ" w:hAnsi="メイリオ"/>
          <w:szCs w:val="21"/>
        </w:rPr>
      </w:pPr>
      <w:r>
        <w:rPr>
          <w:rFonts w:ascii="メイリオ" w:eastAsia="メイリオ" w:hAnsi="メイリオ" w:hint="eastAsia"/>
          <w:szCs w:val="21"/>
        </w:rPr>
        <w:t>ホーム画面に戻</w:t>
      </w:r>
      <w:r w:rsidR="00A3586E">
        <w:rPr>
          <w:rFonts w:ascii="メイリオ" w:eastAsia="メイリオ" w:hAnsi="メイリオ" w:hint="eastAsia"/>
          <w:szCs w:val="21"/>
        </w:rPr>
        <w:t>り</w:t>
      </w:r>
      <w:r>
        <w:rPr>
          <w:rFonts w:ascii="メイリオ" w:eastAsia="メイリオ" w:hAnsi="メイリオ" w:hint="eastAsia"/>
          <w:szCs w:val="21"/>
        </w:rPr>
        <w:t>、</w:t>
      </w:r>
      <w:r w:rsidR="0063468B" w:rsidRPr="009149E2">
        <w:rPr>
          <w:rFonts w:ascii="メイリオ" w:eastAsia="メイリオ" w:hAnsi="メイリオ"/>
          <w:noProof/>
          <w:sz w:val="16"/>
          <w:szCs w:val="16"/>
        </w:rPr>
        <w:drawing>
          <wp:inline distT="0" distB="0" distL="0" distR="0" wp14:anchorId="3795D762" wp14:editId="29849888">
            <wp:extent cx="685800" cy="482706"/>
            <wp:effectExtent l="0" t="0" r="0" b="0"/>
            <wp:docPr id="46" name="図 45">
              <a:extLst xmlns:a="http://schemas.openxmlformats.org/drawingml/2006/main">
                <a:ext uri="{FF2B5EF4-FFF2-40B4-BE49-F238E27FC236}">
                  <a16:creationId xmlns:a16="http://schemas.microsoft.com/office/drawing/2014/main" id="{D8BCD44E-52F7-484F-80C9-4E4192EFB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a:extLst>
                        <a:ext uri="{FF2B5EF4-FFF2-40B4-BE49-F238E27FC236}">
                          <a16:creationId xmlns:a16="http://schemas.microsoft.com/office/drawing/2014/main" id="{D8BCD44E-52F7-484F-80C9-4E4192EFBE99}"/>
                        </a:ext>
                      </a:extLst>
                    </pic:cNvPr>
                    <pic:cNvPicPr>
                      <a:picLocks noChangeAspect="1"/>
                    </pic:cNvPicPr>
                  </pic:nvPicPr>
                  <pic:blipFill rotWithShape="1">
                    <a:blip r:embed="rId12">
                      <a:extLst>
                        <a:ext uri="{28A0092B-C50C-407E-A947-70E740481C1C}">
                          <a14:useLocalDpi xmlns:a14="http://schemas.microsoft.com/office/drawing/2010/main"/>
                        </a:ext>
                      </a:extLst>
                    </a:blip>
                    <a:srcRect/>
                    <a:stretch/>
                  </pic:blipFill>
                  <pic:spPr>
                    <a:xfrm>
                      <a:off x="0" y="0"/>
                      <a:ext cx="689655" cy="485420"/>
                    </a:xfrm>
                    <a:prstGeom prst="rect">
                      <a:avLst/>
                    </a:prstGeom>
                  </pic:spPr>
                </pic:pic>
              </a:graphicData>
            </a:graphic>
          </wp:inline>
        </w:drawing>
      </w:r>
      <w:r w:rsidR="0063468B">
        <w:rPr>
          <w:rFonts w:ascii="メイリオ" w:eastAsia="メイリオ" w:hAnsi="メイリオ"/>
          <w:szCs w:val="21"/>
        </w:rPr>
        <w:t xml:space="preserve"> </w:t>
      </w:r>
      <w:r w:rsidR="0063468B">
        <w:rPr>
          <w:rFonts w:ascii="メイリオ" w:eastAsia="メイリオ" w:hAnsi="メイリオ" w:hint="eastAsia"/>
          <w:szCs w:val="21"/>
        </w:rPr>
        <w:t>のボタンを押して、</w:t>
      </w:r>
      <w:r w:rsidR="00B77B56">
        <w:rPr>
          <w:rFonts w:ascii="メイリオ" w:eastAsia="メイリオ" w:hAnsi="メイリオ" w:hint="eastAsia"/>
          <w:szCs w:val="21"/>
        </w:rPr>
        <w:t>先</w:t>
      </w:r>
      <w:r w:rsidR="00801F64">
        <w:rPr>
          <w:rFonts w:ascii="メイリオ" w:eastAsia="メイリオ" w:hAnsi="メイリオ" w:hint="eastAsia"/>
          <w:szCs w:val="21"/>
        </w:rPr>
        <w:t>ほど</w:t>
      </w:r>
      <w:r w:rsidR="00B77B56">
        <w:rPr>
          <w:rFonts w:ascii="メイリオ" w:eastAsia="メイリオ" w:hAnsi="メイリオ" w:hint="eastAsia"/>
          <w:szCs w:val="21"/>
        </w:rPr>
        <w:t>の予定が追加されていることを確認します。</w:t>
      </w:r>
      <w:r w:rsidR="006663C9">
        <w:rPr>
          <w:rFonts w:ascii="メイリオ" w:eastAsia="メイリオ" w:hAnsi="メイリオ" w:hint="eastAsia"/>
          <w:szCs w:val="21"/>
        </w:rPr>
        <w:t>ミーティングIDが作成されているため、このIDとパスコードを控えておきます。</w:t>
      </w:r>
    </w:p>
    <w:p w14:paraId="03420EEE" w14:textId="7D913CB1" w:rsidR="009C5056" w:rsidRDefault="009C5056" w:rsidP="00093489">
      <w:pPr>
        <w:ind w:right="210"/>
        <w:jc w:val="left"/>
        <w:rPr>
          <w:rFonts w:ascii="メイリオ" w:eastAsia="メイリオ" w:hAnsi="メイリオ"/>
          <w:szCs w:val="21"/>
        </w:rPr>
      </w:pPr>
      <w:r>
        <w:rPr>
          <w:rFonts w:ascii="メイリオ" w:eastAsia="メイリオ" w:hAnsi="メイリオ" w:hint="eastAsia"/>
          <w:szCs w:val="21"/>
        </w:rPr>
        <w:t>次に、家族に電話をして、</w:t>
      </w:r>
    </w:p>
    <w:p w14:paraId="54093C82" w14:textId="4BCF0581" w:rsidR="00F807DC" w:rsidRDefault="00ED661A" w:rsidP="00F807DC">
      <w:pPr>
        <w:ind w:right="210"/>
        <w:jc w:val="left"/>
        <w:rPr>
          <w:rFonts w:ascii="メイリオ" w:eastAsia="メイリオ" w:hAnsi="メイリオ"/>
          <w:szCs w:val="21"/>
        </w:rPr>
      </w:pPr>
      <w:r>
        <w:rPr>
          <w:rFonts w:ascii="メイリオ" w:eastAsia="メイリオ" w:hAnsi="メイリオ" w:hint="eastAsia"/>
          <w:szCs w:val="21"/>
        </w:rPr>
        <w:lastRenderedPageBreak/>
        <w:t>□</w:t>
      </w:r>
      <w:r w:rsidR="00F807DC">
        <w:rPr>
          <w:rFonts w:ascii="メイリオ" w:eastAsia="メイリオ" w:hAnsi="メイリオ" w:hint="eastAsia"/>
          <w:szCs w:val="21"/>
        </w:rPr>
        <w:t xml:space="preserve">　</w:t>
      </w:r>
      <w:r w:rsidR="00EF2381">
        <w:rPr>
          <w:rFonts w:ascii="メイリオ" w:eastAsia="メイリオ" w:hAnsi="メイリオ" w:hint="eastAsia"/>
          <w:szCs w:val="21"/>
        </w:rPr>
        <w:t>予定日時の調整</w:t>
      </w:r>
    </w:p>
    <w:p w14:paraId="01632903" w14:textId="0040AA39" w:rsidR="00F807DC" w:rsidRDefault="00F807DC" w:rsidP="00F807DC">
      <w:pPr>
        <w:ind w:right="210"/>
        <w:jc w:val="left"/>
        <w:rPr>
          <w:rFonts w:ascii="メイリオ" w:eastAsia="メイリオ" w:hAnsi="メイリオ"/>
          <w:szCs w:val="21"/>
        </w:rPr>
      </w:pPr>
      <w:r>
        <w:rPr>
          <w:rFonts w:ascii="メイリオ" w:eastAsia="メイリオ" w:hAnsi="メイリオ" w:hint="eastAsia"/>
          <w:szCs w:val="21"/>
        </w:rPr>
        <w:t xml:space="preserve">□　</w:t>
      </w:r>
      <w:r w:rsidR="00EF2381">
        <w:rPr>
          <w:rFonts w:ascii="メイリオ" w:eastAsia="メイリオ" w:hAnsi="メイリオ" w:hint="eastAsia"/>
          <w:szCs w:val="21"/>
        </w:rPr>
        <w:t>ミーティングID</w:t>
      </w:r>
    </w:p>
    <w:p w14:paraId="54290D23" w14:textId="673891DD" w:rsidR="00F807DC" w:rsidRDefault="00F807DC" w:rsidP="00F807DC">
      <w:pPr>
        <w:ind w:right="210"/>
        <w:jc w:val="left"/>
        <w:rPr>
          <w:rFonts w:ascii="メイリオ" w:eastAsia="メイリオ" w:hAnsi="メイリオ"/>
          <w:szCs w:val="21"/>
        </w:rPr>
      </w:pPr>
      <w:r>
        <w:rPr>
          <w:rFonts w:ascii="メイリオ" w:eastAsia="メイリオ" w:hAnsi="メイリオ" w:hint="eastAsia"/>
          <w:szCs w:val="21"/>
        </w:rPr>
        <w:t xml:space="preserve">□　</w:t>
      </w:r>
      <w:r w:rsidR="00EF2381">
        <w:rPr>
          <w:rFonts w:ascii="メイリオ" w:eastAsia="メイリオ" w:hAnsi="メイリオ" w:hint="eastAsia"/>
          <w:szCs w:val="21"/>
        </w:rPr>
        <w:t>パスコード</w:t>
      </w:r>
    </w:p>
    <w:p w14:paraId="1C3C655C" w14:textId="6B7C5458" w:rsidR="00F807DC" w:rsidRDefault="00EF2381" w:rsidP="00093489">
      <w:pPr>
        <w:ind w:right="210"/>
        <w:jc w:val="left"/>
        <w:rPr>
          <w:rFonts w:ascii="メイリオ" w:eastAsia="メイリオ" w:hAnsi="メイリオ"/>
          <w:szCs w:val="21"/>
        </w:rPr>
      </w:pPr>
      <w:r>
        <w:rPr>
          <w:rFonts w:ascii="メイリオ" w:eastAsia="メイリオ" w:hAnsi="メイリオ" w:hint="eastAsia"/>
          <w:szCs w:val="21"/>
        </w:rPr>
        <w:t>を伝えます。</w:t>
      </w:r>
      <w:r w:rsidR="008B4A60">
        <w:rPr>
          <w:rFonts w:ascii="メイリオ" w:eastAsia="メイリオ" w:hAnsi="メイリオ" w:hint="eastAsia"/>
          <w:szCs w:val="21"/>
        </w:rPr>
        <w:t>面会日の調整希望があれば、ここで「編集」を押し、</w:t>
      </w:r>
      <w:r w:rsidR="00C326CC">
        <w:rPr>
          <w:rFonts w:ascii="メイリオ" w:eastAsia="メイリオ" w:hAnsi="メイリオ" w:hint="eastAsia"/>
          <w:szCs w:val="21"/>
        </w:rPr>
        <w:t>日時を調整します。</w:t>
      </w:r>
      <w:r w:rsidR="00CD5214">
        <w:rPr>
          <w:rFonts w:ascii="メイリオ" w:eastAsia="メイリオ" w:hAnsi="メイリオ" w:hint="eastAsia"/>
          <w:szCs w:val="21"/>
        </w:rPr>
        <w:t>タブレットが</w:t>
      </w:r>
      <w:r w:rsidR="00CD5214">
        <w:rPr>
          <w:rFonts w:ascii="メイリオ" w:eastAsia="メイリオ" w:hAnsi="メイリオ"/>
          <w:szCs w:val="21"/>
        </w:rPr>
        <w:t>2</w:t>
      </w:r>
      <w:r w:rsidR="00CD5214">
        <w:rPr>
          <w:rFonts w:ascii="メイリオ" w:eastAsia="メイリオ" w:hAnsi="メイリオ" w:hint="eastAsia"/>
          <w:szCs w:val="21"/>
        </w:rPr>
        <w:t>台以上ある場合、それぞれ別々の方が</w:t>
      </w:r>
      <w:r w:rsidR="002776BF">
        <w:rPr>
          <w:rFonts w:ascii="メイリオ" w:eastAsia="メイリオ" w:hAnsi="メイリオ" w:hint="eastAsia"/>
          <w:szCs w:val="21"/>
        </w:rPr>
        <w:t>オンライン面会で使用することは可能ですが、その際は、</w:t>
      </w:r>
      <w:r w:rsidR="00560A49">
        <w:rPr>
          <w:rFonts w:ascii="メイリオ" w:eastAsia="メイリオ" w:hAnsi="メイリオ" w:hint="eastAsia"/>
          <w:szCs w:val="21"/>
        </w:rPr>
        <w:t>一つの</w:t>
      </w:r>
      <w:r w:rsidR="00576448">
        <w:rPr>
          <w:rFonts w:ascii="メイリオ" w:eastAsia="メイリオ" w:hAnsi="メイリオ" w:hint="eastAsia"/>
          <w:szCs w:val="21"/>
        </w:rPr>
        <w:t>アカウント</w:t>
      </w:r>
      <w:r w:rsidR="00560A49">
        <w:rPr>
          <w:rFonts w:ascii="メイリオ" w:eastAsia="メイリオ" w:hAnsi="メイリオ" w:hint="eastAsia"/>
          <w:szCs w:val="21"/>
        </w:rPr>
        <w:t>で２つ以上同時に通話することができないため、</w:t>
      </w:r>
      <w:r w:rsidR="00576448">
        <w:rPr>
          <w:rFonts w:ascii="メイリオ" w:eastAsia="メイリオ" w:hAnsi="メイリオ" w:hint="eastAsia"/>
          <w:szCs w:val="21"/>
        </w:rPr>
        <w:t>もう一つ</w:t>
      </w:r>
      <w:r w:rsidR="00560A49">
        <w:rPr>
          <w:rFonts w:ascii="メイリオ" w:eastAsia="メイリオ" w:hAnsi="メイリオ" w:hint="eastAsia"/>
          <w:szCs w:val="21"/>
        </w:rPr>
        <w:t>アカウントを</w:t>
      </w:r>
      <w:r w:rsidR="00576448">
        <w:rPr>
          <w:rFonts w:ascii="メイリオ" w:eastAsia="メイリオ" w:hAnsi="メイリオ" w:hint="eastAsia"/>
          <w:szCs w:val="21"/>
        </w:rPr>
        <w:t>用意</w:t>
      </w:r>
      <w:r w:rsidR="00560A49">
        <w:rPr>
          <w:rFonts w:ascii="メイリオ" w:eastAsia="メイリオ" w:hAnsi="メイリオ" w:hint="eastAsia"/>
          <w:szCs w:val="21"/>
        </w:rPr>
        <w:t>するように</w:t>
      </w:r>
      <w:r w:rsidR="00576448">
        <w:rPr>
          <w:rFonts w:ascii="メイリオ" w:eastAsia="メイリオ" w:hAnsi="メイリオ" w:hint="eastAsia"/>
          <w:szCs w:val="21"/>
        </w:rPr>
        <w:t>し</w:t>
      </w:r>
      <w:r w:rsidR="00560A49">
        <w:rPr>
          <w:rFonts w:ascii="メイリオ" w:eastAsia="メイリオ" w:hAnsi="メイリオ" w:hint="eastAsia"/>
          <w:szCs w:val="21"/>
        </w:rPr>
        <w:t>てください。</w:t>
      </w:r>
      <w:r w:rsidR="004B6DED">
        <w:rPr>
          <w:rFonts w:ascii="メイリオ" w:eastAsia="メイリオ" w:hAnsi="メイリオ" w:hint="eastAsia"/>
          <w:szCs w:val="21"/>
        </w:rPr>
        <w:t>ミーティングの日時、パスコード、IDを取り違えないよう注意してください。</w:t>
      </w:r>
    </w:p>
    <w:p w14:paraId="1BBCB320" w14:textId="05448571" w:rsidR="00EC731A" w:rsidRPr="00175650" w:rsidRDefault="00EC731A" w:rsidP="00093489">
      <w:pPr>
        <w:ind w:right="210"/>
        <w:jc w:val="left"/>
        <w:rPr>
          <w:rFonts w:ascii="メイリオ" w:eastAsia="メイリオ" w:hAnsi="メイリオ"/>
          <w:sz w:val="22"/>
        </w:rPr>
      </w:pPr>
      <w:r w:rsidRPr="00175650">
        <w:rPr>
          <w:rFonts w:ascii="メイリオ" w:eastAsia="メイリオ" w:hAnsi="メイリオ" w:hint="eastAsia"/>
          <w:sz w:val="28"/>
          <w:szCs w:val="28"/>
        </w:rPr>
        <w:t>③オンライン面会実施</w:t>
      </w:r>
    </w:p>
    <w:p w14:paraId="4CD934C4" w14:textId="58463853" w:rsidR="00261A12" w:rsidRPr="00261A12" w:rsidRDefault="006D7E04" w:rsidP="00093489">
      <w:pPr>
        <w:ind w:right="210"/>
        <w:jc w:val="left"/>
        <w:rPr>
          <w:rFonts w:ascii="メイリオ" w:eastAsia="メイリオ" w:hAnsi="メイリオ"/>
          <w:szCs w:val="21"/>
        </w:rPr>
      </w:pPr>
      <w:r>
        <w:rPr>
          <w:rFonts w:ascii="メイリオ" w:eastAsia="メイリオ" w:hAnsi="メイリオ" w:hint="eastAsia"/>
          <w:szCs w:val="21"/>
        </w:rPr>
        <w:t>家族側は、予定日時までにZoomをダウンロードしてもら</w:t>
      </w:r>
      <w:r w:rsidR="008A4DC2">
        <w:rPr>
          <w:rFonts w:ascii="メイリオ" w:eastAsia="メイリオ" w:hAnsi="メイリオ" w:hint="eastAsia"/>
          <w:szCs w:val="21"/>
        </w:rPr>
        <w:t>います</w:t>
      </w:r>
      <w:r>
        <w:rPr>
          <w:rFonts w:ascii="メイリオ" w:eastAsia="メイリオ" w:hAnsi="メイリオ" w:hint="eastAsia"/>
          <w:szCs w:val="21"/>
        </w:rPr>
        <w:t>。</w:t>
      </w:r>
      <w:r w:rsidR="00E311EF">
        <w:rPr>
          <w:rFonts w:ascii="メイリオ" w:eastAsia="メイリオ" w:hAnsi="メイリオ" w:hint="eastAsia"/>
          <w:szCs w:val="21"/>
        </w:rPr>
        <w:t>アカウント登録する必要はありません。</w:t>
      </w:r>
      <w:r w:rsidR="00FD7617">
        <w:rPr>
          <w:rFonts w:ascii="メイリオ" w:eastAsia="メイリオ" w:hAnsi="メイリオ" w:hint="eastAsia"/>
          <w:szCs w:val="21"/>
        </w:rPr>
        <w:t>「ミーティングに参加」ボタンを押してもらい、IDと名前を入力すれば</w:t>
      </w:r>
      <w:r w:rsidR="00BE5484">
        <w:rPr>
          <w:rFonts w:ascii="メイリオ" w:eastAsia="メイリオ" w:hAnsi="メイリオ" w:hint="eastAsia"/>
          <w:szCs w:val="21"/>
        </w:rPr>
        <w:t>ミーティング画面に入ることができます。</w:t>
      </w:r>
    </w:p>
    <w:p w14:paraId="3CBA75CE" w14:textId="77777777" w:rsidR="00261A12" w:rsidRDefault="00EC452B" w:rsidP="00093489">
      <w:pPr>
        <w:ind w:right="210"/>
        <w:jc w:val="left"/>
        <w:rPr>
          <w:rFonts w:ascii="メイリオ" w:eastAsia="メイリオ" w:hAnsi="メイリオ"/>
        </w:rPr>
      </w:pPr>
      <w:r>
        <w:rPr>
          <w:rFonts w:ascii="メイリオ" w:eastAsia="メイリオ" w:hAnsi="メイリオ"/>
          <w:noProof/>
        </w:rPr>
        <w:drawing>
          <wp:inline distT="0" distB="0" distL="0" distR="0" wp14:anchorId="6BA4542B" wp14:editId="338D82EB">
            <wp:extent cx="4090487" cy="2727960"/>
            <wp:effectExtent l="0" t="0" r="0" b="254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rotWithShape="1">
                    <a:blip r:embed="rId13">
                      <a:extLst>
                        <a:ext uri="{28A0092B-C50C-407E-A947-70E740481C1C}">
                          <a14:useLocalDpi xmlns:a14="http://schemas.microsoft.com/office/drawing/2010/main" val="0"/>
                        </a:ext>
                      </a:extLst>
                    </a:blip>
                    <a:srcRect b="11079"/>
                    <a:stretch/>
                  </pic:blipFill>
                  <pic:spPr bwMode="auto">
                    <a:xfrm>
                      <a:off x="0" y="0"/>
                      <a:ext cx="4101340" cy="2735198"/>
                    </a:xfrm>
                    <a:prstGeom prst="rect">
                      <a:avLst/>
                    </a:prstGeom>
                    <a:ln>
                      <a:noFill/>
                    </a:ln>
                    <a:extLst>
                      <a:ext uri="{53640926-AAD7-44D8-BBD7-CCE9431645EC}">
                        <a14:shadowObscured xmlns:a14="http://schemas.microsoft.com/office/drawing/2010/main"/>
                      </a:ext>
                    </a:extLst>
                  </pic:spPr>
                </pic:pic>
              </a:graphicData>
            </a:graphic>
          </wp:inline>
        </w:drawing>
      </w:r>
    </w:p>
    <w:p w14:paraId="52FC64E3" w14:textId="723923E8" w:rsidR="0024383A" w:rsidRDefault="00AF59D1" w:rsidP="00093489">
      <w:pPr>
        <w:ind w:right="210"/>
        <w:jc w:val="left"/>
        <w:rPr>
          <w:rFonts w:ascii="メイリオ" w:eastAsia="メイリオ" w:hAnsi="メイリオ"/>
        </w:rPr>
      </w:pPr>
      <w:r>
        <w:rPr>
          <w:rFonts w:ascii="メイリオ" w:eastAsia="メイリオ" w:hAnsi="メイリオ"/>
        </w:rPr>
        <w:br w:type="column"/>
      </w:r>
      <w:r w:rsidR="00D107A9">
        <w:rPr>
          <w:rFonts w:ascii="メイリオ" w:eastAsia="メイリオ" w:hAnsi="メイリオ" w:hint="eastAsia"/>
        </w:rPr>
        <w:lastRenderedPageBreak/>
        <w:t>病院</w:t>
      </w:r>
      <w:r w:rsidR="00D43FAE">
        <w:rPr>
          <w:rFonts w:ascii="メイリオ" w:eastAsia="メイリオ" w:hAnsi="メイリオ" w:hint="eastAsia"/>
        </w:rPr>
        <w:t>側は、</w:t>
      </w:r>
      <w:r w:rsidR="00D107A9" w:rsidRPr="009149E2">
        <w:rPr>
          <w:rFonts w:ascii="メイリオ" w:eastAsia="メイリオ" w:hAnsi="メイリオ"/>
          <w:noProof/>
          <w:sz w:val="16"/>
          <w:szCs w:val="16"/>
        </w:rPr>
        <w:drawing>
          <wp:inline distT="0" distB="0" distL="0" distR="0" wp14:anchorId="2068ACCF" wp14:editId="6ABA4CF3">
            <wp:extent cx="685800" cy="482706"/>
            <wp:effectExtent l="0" t="0" r="0" b="0"/>
            <wp:docPr id="6" name="図 45">
              <a:extLst xmlns:a="http://schemas.openxmlformats.org/drawingml/2006/main">
                <a:ext uri="{FF2B5EF4-FFF2-40B4-BE49-F238E27FC236}">
                  <a16:creationId xmlns:a16="http://schemas.microsoft.com/office/drawing/2014/main" id="{D8BCD44E-52F7-484F-80C9-4E4192EFB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5">
                      <a:extLst>
                        <a:ext uri="{FF2B5EF4-FFF2-40B4-BE49-F238E27FC236}">
                          <a16:creationId xmlns:a16="http://schemas.microsoft.com/office/drawing/2014/main" id="{D8BCD44E-52F7-484F-80C9-4E4192EFBE99}"/>
                        </a:ext>
                      </a:extLst>
                    </pic:cNvPr>
                    <pic:cNvPicPr>
                      <a:picLocks noChangeAspect="1"/>
                    </pic:cNvPicPr>
                  </pic:nvPicPr>
                  <pic:blipFill rotWithShape="1">
                    <a:blip r:embed="rId12">
                      <a:extLst>
                        <a:ext uri="{28A0092B-C50C-407E-A947-70E740481C1C}">
                          <a14:useLocalDpi xmlns:a14="http://schemas.microsoft.com/office/drawing/2010/main"/>
                        </a:ext>
                      </a:extLst>
                    </a:blip>
                    <a:srcRect/>
                    <a:stretch/>
                  </pic:blipFill>
                  <pic:spPr>
                    <a:xfrm>
                      <a:off x="0" y="0"/>
                      <a:ext cx="689655" cy="485420"/>
                    </a:xfrm>
                    <a:prstGeom prst="rect">
                      <a:avLst/>
                    </a:prstGeom>
                  </pic:spPr>
                </pic:pic>
              </a:graphicData>
            </a:graphic>
          </wp:inline>
        </w:drawing>
      </w:r>
      <w:r w:rsidR="00D107A9">
        <w:rPr>
          <w:rFonts w:ascii="メイリオ" w:eastAsia="メイリオ" w:hAnsi="メイリオ" w:hint="eastAsia"/>
        </w:rPr>
        <w:t>ボタンを押して、</w:t>
      </w:r>
      <w:r w:rsidR="000801BA">
        <w:rPr>
          <w:rFonts w:ascii="メイリオ" w:eastAsia="メイリオ" w:hAnsi="メイリオ" w:hint="eastAsia"/>
        </w:rPr>
        <w:t>予定のミーティングを選択し、「開始」を押せばミーティングルームに入ることができます。</w:t>
      </w:r>
    </w:p>
    <w:p w14:paraId="49E7ABFF" w14:textId="76120CC3" w:rsidR="000801BA" w:rsidRDefault="00F1775A" w:rsidP="00F1775A">
      <w:pPr>
        <w:ind w:right="210"/>
        <w:jc w:val="center"/>
        <w:rPr>
          <w:rFonts w:ascii="メイリオ" w:eastAsia="メイリオ" w:hAnsi="メイリオ"/>
        </w:rPr>
      </w:pPr>
      <w:r>
        <w:rPr>
          <w:rFonts w:ascii="メイリオ" w:eastAsia="メイリオ" w:hAnsi="メイリオ" w:hint="eastAsia"/>
          <w:noProof/>
        </w:rPr>
        <w:drawing>
          <wp:inline distT="0" distB="0" distL="0" distR="0" wp14:anchorId="5FA4D7A2" wp14:editId="65368401">
            <wp:extent cx="3162300" cy="207264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14">
                      <a:extLst>
                        <a:ext uri="{28A0092B-C50C-407E-A947-70E740481C1C}">
                          <a14:useLocalDpi xmlns:a14="http://schemas.microsoft.com/office/drawing/2010/main" val="0"/>
                        </a:ext>
                      </a:extLst>
                    </a:blip>
                    <a:srcRect t="35555" b="34222"/>
                    <a:stretch/>
                  </pic:blipFill>
                  <pic:spPr bwMode="auto">
                    <a:xfrm>
                      <a:off x="0" y="0"/>
                      <a:ext cx="3162300" cy="2072640"/>
                    </a:xfrm>
                    <a:prstGeom prst="rect">
                      <a:avLst/>
                    </a:prstGeom>
                    <a:ln>
                      <a:noFill/>
                    </a:ln>
                    <a:extLst>
                      <a:ext uri="{53640926-AAD7-44D8-BBD7-CCE9431645EC}">
                        <a14:shadowObscured xmlns:a14="http://schemas.microsoft.com/office/drawing/2010/main"/>
                      </a:ext>
                    </a:extLst>
                  </pic:spPr>
                </pic:pic>
              </a:graphicData>
            </a:graphic>
          </wp:inline>
        </w:drawing>
      </w:r>
    </w:p>
    <w:p w14:paraId="35C7E63D" w14:textId="201F72AD" w:rsidR="00B947A0" w:rsidRDefault="002610D5" w:rsidP="002610D5">
      <w:pPr>
        <w:ind w:right="210"/>
        <w:jc w:val="left"/>
        <w:rPr>
          <w:rFonts w:ascii="メイリオ" w:eastAsia="メイリオ" w:hAnsi="メイリオ"/>
        </w:rPr>
      </w:pPr>
      <w:r>
        <w:rPr>
          <w:rFonts w:ascii="メイリオ" w:eastAsia="メイリオ" w:hAnsi="メイリオ" w:hint="eastAsia"/>
        </w:rPr>
        <w:t>最初にオーディオの確認画面が出るため「インターネットを使用した通話」を選択してください。</w:t>
      </w:r>
      <w:r w:rsidR="002F7927">
        <w:rPr>
          <w:rFonts w:ascii="メイリオ" w:eastAsia="メイリオ" w:hAnsi="メイリオ" w:hint="eastAsia"/>
        </w:rPr>
        <w:t>その後、</w:t>
      </w:r>
      <w:r w:rsidR="008568BA">
        <w:rPr>
          <w:rFonts w:ascii="メイリオ" w:eastAsia="メイリオ" w:hAnsi="メイリオ" w:hint="eastAsia"/>
        </w:rPr>
        <w:t>家族が参加してくると、</w:t>
      </w:r>
      <w:r w:rsidR="005772B3">
        <w:rPr>
          <w:rFonts w:ascii="メイリオ" w:eastAsia="メイリオ" w:hAnsi="メイリオ" w:hint="eastAsia"/>
        </w:rPr>
        <w:t>承認を求められるので「許可をする」ボタンを押し</w:t>
      </w:r>
      <w:r w:rsidR="00A41845">
        <w:rPr>
          <w:rFonts w:ascii="メイリオ" w:eastAsia="メイリオ" w:hAnsi="メイリオ" w:hint="eastAsia"/>
        </w:rPr>
        <w:t>ます</w:t>
      </w:r>
      <w:r w:rsidR="005772B3">
        <w:rPr>
          <w:rFonts w:ascii="メイリオ" w:eastAsia="メイリオ" w:hAnsi="メイリオ" w:hint="eastAsia"/>
        </w:rPr>
        <w:t>。</w:t>
      </w:r>
      <w:r w:rsidR="00C80207">
        <w:rPr>
          <w:rFonts w:ascii="メイリオ" w:eastAsia="メイリオ" w:hAnsi="メイリオ" w:hint="eastAsia"/>
        </w:rPr>
        <w:t>お互いのマイクとカメラが映っている</w:t>
      </w:r>
      <w:r w:rsidR="00B947A0">
        <w:rPr>
          <w:rFonts w:ascii="メイリオ" w:eastAsia="メイリオ" w:hAnsi="メイリオ" w:hint="eastAsia"/>
        </w:rPr>
        <w:t>ことを（ミュートやビデオのマークに斜線が入っていないか）</w:t>
      </w:r>
      <w:r w:rsidR="00C80207">
        <w:rPr>
          <w:rFonts w:ascii="メイリオ" w:eastAsia="メイリオ" w:hAnsi="メイリオ" w:hint="eastAsia"/>
        </w:rPr>
        <w:t>確認して、</w:t>
      </w:r>
      <w:r w:rsidR="00AA1493">
        <w:rPr>
          <w:rFonts w:ascii="メイリオ" w:eastAsia="メイリオ" w:hAnsi="メイリオ" w:hint="eastAsia"/>
        </w:rPr>
        <w:t>問題なければオンライン面会開始です。</w:t>
      </w:r>
    </w:p>
    <w:p w14:paraId="1E998C83" w14:textId="4357F359" w:rsidR="00B947A0" w:rsidRDefault="00EA31D9" w:rsidP="0019703D">
      <w:pPr>
        <w:ind w:right="210"/>
        <w:jc w:val="center"/>
        <w:rPr>
          <w:rFonts w:ascii="メイリオ" w:eastAsia="メイリオ" w:hAnsi="メイリオ"/>
        </w:rPr>
      </w:pPr>
      <w:r>
        <w:rPr>
          <w:rFonts w:ascii="メイリオ" w:eastAsia="メイリオ" w:hAnsi="メイリオ"/>
          <w:noProof/>
        </w:rPr>
        <w:drawing>
          <wp:inline distT="0" distB="0" distL="0" distR="0" wp14:anchorId="37BC17D2" wp14:editId="5309EA50">
            <wp:extent cx="3162300" cy="15113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5">
                      <a:extLst>
                        <a:ext uri="{28A0092B-C50C-407E-A947-70E740481C1C}">
                          <a14:useLocalDpi xmlns:a14="http://schemas.microsoft.com/office/drawing/2010/main" val="0"/>
                        </a:ext>
                      </a:extLst>
                    </a:blip>
                    <a:stretch>
                      <a:fillRect/>
                    </a:stretch>
                  </pic:blipFill>
                  <pic:spPr>
                    <a:xfrm>
                      <a:off x="0" y="0"/>
                      <a:ext cx="3162300" cy="1511300"/>
                    </a:xfrm>
                    <a:prstGeom prst="rect">
                      <a:avLst/>
                    </a:prstGeom>
                  </pic:spPr>
                </pic:pic>
              </a:graphicData>
            </a:graphic>
          </wp:inline>
        </w:drawing>
      </w:r>
    </w:p>
    <w:p w14:paraId="2D8094E5" w14:textId="1761DF13" w:rsidR="002610D5" w:rsidRDefault="00AA1493" w:rsidP="004610C7">
      <w:pPr>
        <w:ind w:right="210"/>
        <w:jc w:val="left"/>
        <w:rPr>
          <w:rFonts w:ascii="メイリオ" w:eastAsia="メイリオ" w:hAnsi="メイリオ"/>
        </w:rPr>
      </w:pPr>
      <w:r>
        <w:rPr>
          <w:rFonts w:ascii="メイリオ" w:eastAsia="メイリオ" w:hAnsi="メイリオ" w:hint="eastAsia"/>
        </w:rPr>
        <w:t>終了</w:t>
      </w:r>
      <w:r w:rsidR="006608B0">
        <w:rPr>
          <w:rFonts w:ascii="メイリオ" w:eastAsia="メイリオ" w:hAnsi="メイリオ" w:hint="eastAsia"/>
        </w:rPr>
        <w:t>時</w:t>
      </w:r>
      <w:r>
        <w:rPr>
          <w:rFonts w:ascii="メイリオ" w:eastAsia="メイリオ" w:hAnsi="メイリオ" w:hint="eastAsia"/>
        </w:rPr>
        <w:t>は右上の</w:t>
      </w:r>
      <w:r w:rsidR="0019703D">
        <w:rPr>
          <w:rFonts w:ascii="メイリオ" w:eastAsia="メイリオ" w:hAnsi="メイリオ" w:hint="eastAsia"/>
        </w:rPr>
        <w:t>終了</w:t>
      </w:r>
      <w:r>
        <w:rPr>
          <w:rFonts w:ascii="メイリオ" w:eastAsia="メイリオ" w:hAnsi="メイリオ" w:hint="eastAsia"/>
        </w:rPr>
        <w:t>ボタンをクリックし</w:t>
      </w:r>
      <w:r w:rsidR="006608B0">
        <w:rPr>
          <w:rFonts w:ascii="メイリオ" w:eastAsia="メイリオ" w:hAnsi="メイリオ" w:hint="eastAsia"/>
        </w:rPr>
        <w:t>、通話終了です。</w:t>
      </w:r>
    </w:p>
    <w:p w14:paraId="433FD800" w14:textId="51D580FC" w:rsidR="004610C7" w:rsidRPr="006608B0" w:rsidRDefault="004610C7" w:rsidP="004610C7">
      <w:pPr>
        <w:ind w:right="210"/>
        <w:jc w:val="left"/>
        <w:rPr>
          <w:rFonts w:ascii="メイリオ" w:eastAsia="メイリオ" w:hAnsi="メイリオ"/>
        </w:rPr>
      </w:pPr>
    </w:p>
    <w:p w14:paraId="06C22256" w14:textId="2028DD58" w:rsidR="00461683" w:rsidRPr="00475DBB" w:rsidRDefault="00475DBB" w:rsidP="00475DBB">
      <w:pPr>
        <w:widowControl/>
        <w:jc w:val="left"/>
        <w:rPr>
          <w:rFonts w:ascii="ＭＳ Ｐゴシック" w:eastAsia="ＭＳ Ｐゴシック" w:hAnsi="ＭＳ Ｐゴシック" w:cs="ＭＳ Ｐゴシック"/>
          <w:kern w:val="0"/>
          <w:szCs w:val="21"/>
        </w:rPr>
      </w:pPr>
      <w:r w:rsidRPr="00475DBB">
        <w:rPr>
          <w:rFonts w:ascii="メイリオ" w:eastAsia="メイリオ" w:hAnsi="メイリオ" w:cs="ＭＳ Ｐゴシック" w:hint="eastAsia"/>
          <w:kern w:val="0"/>
          <w:szCs w:val="21"/>
        </w:rPr>
        <w:t>この文書はパブリック</w:t>
      </w:r>
      <w:r>
        <w:rPr>
          <w:rFonts w:ascii="メイリオ" w:eastAsia="メイリオ" w:hAnsi="メイリオ" w:cs="ＭＳ Ｐゴシック" w:hint="eastAsia"/>
          <w:kern w:val="0"/>
          <w:szCs w:val="21"/>
        </w:rPr>
        <w:t>ドメインです。</w:t>
      </w:r>
      <w:r w:rsidR="009872CE">
        <w:rPr>
          <w:rFonts w:ascii="メイリオ" w:eastAsia="メイリオ" w:hAnsi="メイリオ" w:cs="ＭＳ Ｐゴシック" w:hint="eastAsia"/>
          <w:kern w:val="0"/>
          <w:szCs w:val="21"/>
        </w:rPr>
        <w:t>ご自由に改変してください。</w:t>
      </w:r>
      <w:r w:rsidR="00FF0428">
        <w:rPr>
          <w:rFonts w:ascii="メイリオ" w:eastAsia="メイリオ" w:hAnsi="メイリオ" w:cs="ＭＳ Ｐゴシック" w:hint="eastAsia"/>
          <w:kern w:val="0"/>
          <w:szCs w:val="21"/>
        </w:rPr>
        <w:t xml:space="preserve">　</w:t>
      </w:r>
      <w:r>
        <w:rPr>
          <w:rFonts w:ascii="メイリオ" w:eastAsia="メイリオ" w:hAnsi="メイリオ" w:cs="ＭＳ Ｐゴシック" w:hint="eastAsia"/>
          <w:kern w:val="0"/>
          <w:szCs w:val="21"/>
        </w:rPr>
        <w:t xml:space="preserve">　</w:t>
      </w:r>
      <w:r w:rsidRPr="00475DBB">
        <w:rPr>
          <w:rFonts w:ascii="ＭＳ Ｐゴシック" w:eastAsia="ＭＳ Ｐゴシック" w:hAnsi="ＭＳ Ｐゴシック" w:cs="ＭＳ Ｐゴシック"/>
          <w:kern w:val="0"/>
          <w:szCs w:val="21"/>
        </w:rPr>
        <w:fldChar w:fldCharType="begin"/>
      </w:r>
      <w:r w:rsidRPr="00475DBB">
        <w:rPr>
          <w:rFonts w:ascii="ＭＳ Ｐゴシック" w:eastAsia="ＭＳ Ｐゴシック" w:hAnsi="ＭＳ Ｐゴシック" w:cs="ＭＳ Ｐゴシック"/>
          <w:kern w:val="0"/>
          <w:szCs w:val="21"/>
        </w:rPr>
        <w:instrText xml:space="preserve"> INCLUDEPICTURE "https://licensebuttons.net/l/zero/1.0/88x31.png" \* MERGEFORMATINET </w:instrText>
      </w:r>
      <w:r w:rsidRPr="00475DBB">
        <w:rPr>
          <w:rFonts w:ascii="ＭＳ Ｐゴシック" w:eastAsia="ＭＳ Ｐゴシック" w:hAnsi="ＭＳ Ｐゴシック" w:cs="ＭＳ Ｐゴシック"/>
          <w:kern w:val="0"/>
          <w:szCs w:val="21"/>
        </w:rPr>
        <w:fldChar w:fldCharType="separate"/>
      </w:r>
      <w:r w:rsidRPr="00475DBB">
        <w:rPr>
          <w:rFonts w:ascii="ＭＳ Ｐゴシック" w:eastAsia="ＭＳ Ｐゴシック" w:hAnsi="ＭＳ Ｐゴシック" w:cs="ＭＳ Ｐゴシック"/>
          <w:noProof/>
          <w:kern w:val="0"/>
          <w:szCs w:val="21"/>
        </w:rPr>
        <w:drawing>
          <wp:inline distT="0" distB="0" distL="0" distR="0" wp14:anchorId="2B74DD1B" wp14:editId="1496D77E">
            <wp:extent cx="807720" cy="285724"/>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757" cy="291043"/>
                    </a:xfrm>
                    <a:prstGeom prst="rect">
                      <a:avLst/>
                    </a:prstGeom>
                    <a:noFill/>
                    <a:ln>
                      <a:noFill/>
                    </a:ln>
                  </pic:spPr>
                </pic:pic>
              </a:graphicData>
            </a:graphic>
          </wp:inline>
        </w:drawing>
      </w:r>
      <w:r w:rsidRPr="00475DBB">
        <w:rPr>
          <w:rFonts w:ascii="ＭＳ Ｐゴシック" w:eastAsia="ＭＳ Ｐゴシック" w:hAnsi="ＭＳ Ｐゴシック" w:cs="ＭＳ Ｐゴシック"/>
          <w:kern w:val="0"/>
          <w:szCs w:val="21"/>
        </w:rPr>
        <w:fldChar w:fldCharType="end"/>
      </w:r>
      <w:r w:rsidRPr="00475DBB">
        <w:rPr>
          <w:rFonts w:ascii="メイリオ" w:eastAsia="メイリオ" w:hAnsi="メイリオ" w:cs="ＭＳ Ｐゴシック" w:hint="eastAsia"/>
          <w:kern w:val="0"/>
          <w:szCs w:val="21"/>
        </w:rPr>
        <w:t xml:space="preserve">　</w:t>
      </w:r>
    </w:p>
    <w:sectPr w:rsidR="00461683" w:rsidRPr="00475D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DF"/>
    <w:rsid w:val="000159AC"/>
    <w:rsid w:val="000220A1"/>
    <w:rsid w:val="00055891"/>
    <w:rsid w:val="000600F8"/>
    <w:rsid w:val="00073186"/>
    <w:rsid w:val="00076AD3"/>
    <w:rsid w:val="000801BA"/>
    <w:rsid w:val="000808D8"/>
    <w:rsid w:val="00080E2B"/>
    <w:rsid w:val="00092BEE"/>
    <w:rsid w:val="00093489"/>
    <w:rsid w:val="000B65E7"/>
    <w:rsid w:val="000D5A7D"/>
    <w:rsid w:val="000E628A"/>
    <w:rsid w:val="000F70EA"/>
    <w:rsid w:val="00115FF8"/>
    <w:rsid w:val="001221EF"/>
    <w:rsid w:val="0012599E"/>
    <w:rsid w:val="00130FED"/>
    <w:rsid w:val="0013738C"/>
    <w:rsid w:val="00155635"/>
    <w:rsid w:val="00161AC8"/>
    <w:rsid w:val="00166675"/>
    <w:rsid w:val="00175650"/>
    <w:rsid w:val="00185C81"/>
    <w:rsid w:val="0019703D"/>
    <w:rsid w:val="001B3F68"/>
    <w:rsid w:val="001B65B8"/>
    <w:rsid w:val="001E0E14"/>
    <w:rsid w:val="001F613A"/>
    <w:rsid w:val="00210F61"/>
    <w:rsid w:val="00240B41"/>
    <w:rsid w:val="0024383A"/>
    <w:rsid w:val="00243B51"/>
    <w:rsid w:val="002610D5"/>
    <w:rsid w:val="00261A12"/>
    <w:rsid w:val="00267CC8"/>
    <w:rsid w:val="00271631"/>
    <w:rsid w:val="002776BF"/>
    <w:rsid w:val="00292E4B"/>
    <w:rsid w:val="002941F5"/>
    <w:rsid w:val="002C757F"/>
    <w:rsid w:val="002D1314"/>
    <w:rsid w:val="002F451A"/>
    <w:rsid w:val="002F6B20"/>
    <w:rsid w:val="002F7927"/>
    <w:rsid w:val="003205E5"/>
    <w:rsid w:val="003219F8"/>
    <w:rsid w:val="00337F97"/>
    <w:rsid w:val="00352244"/>
    <w:rsid w:val="0035520E"/>
    <w:rsid w:val="00367B48"/>
    <w:rsid w:val="003761A1"/>
    <w:rsid w:val="00397A99"/>
    <w:rsid w:val="003A63B7"/>
    <w:rsid w:val="003B2531"/>
    <w:rsid w:val="003C13EE"/>
    <w:rsid w:val="003D1525"/>
    <w:rsid w:val="003D7AA4"/>
    <w:rsid w:val="003E38C8"/>
    <w:rsid w:val="003F049D"/>
    <w:rsid w:val="0040743F"/>
    <w:rsid w:val="0041453B"/>
    <w:rsid w:val="00417E6F"/>
    <w:rsid w:val="00445A7E"/>
    <w:rsid w:val="00447CC5"/>
    <w:rsid w:val="004524D8"/>
    <w:rsid w:val="0045287B"/>
    <w:rsid w:val="004610C7"/>
    <w:rsid w:val="00461683"/>
    <w:rsid w:val="00475DBB"/>
    <w:rsid w:val="00481C06"/>
    <w:rsid w:val="0049123A"/>
    <w:rsid w:val="004A29BC"/>
    <w:rsid w:val="004B104D"/>
    <w:rsid w:val="004B2194"/>
    <w:rsid w:val="004B6DED"/>
    <w:rsid w:val="004D03C5"/>
    <w:rsid w:val="004D1B99"/>
    <w:rsid w:val="004D5338"/>
    <w:rsid w:val="004F3F78"/>
    <w:rsid w:val="00501AB9"/>
    <w:rsid w:val="00507331"/>
    <w:rsid w:val="00555C57"/>
    <w:rsid w:val="00560A49"/>
    <w:rsid w:val="00576448"/>
    <w:rsid w:val="005772B3"/>
    <w:rsid w:val="005845E2"/>
    <w:rsid w:val="005962EF"/>
    <w:rsid w:val="005C5241"/>
    <w:rsid w:val="005C6EE3"/>
    <w:rsid w:val="005E29A7"/>
    <w:rsid w:val="00600725"/>
    <w:rsid w:val="006115A6"/>
    <w:rsid w:val="00614166"/>
    <w:rsid w:val="00624ECC"/>
    <w:rsid w:val="00634444"/>
    <w:rsid w:val="0063468B"/>
    <w:rsid w:val="00655723"/>
    <w:rsid w:val="006608B0"/>
    <w:rsid w:val="006663C9"/>
    <w:rsid w:val="00681A6B"/>
    <w:rsid w:val="006968B7"/>
    <w:rsid w:val="006A0C1D"/>
    <w:rsid w:val="006A272D"/>
    <w:rsid w:val="006B40A7"/>
    <w:rsid w:val="006B61EF"/>
    <w:rsid w:val="006D4220"/>
    <w:rsid w:val="006D4BAF"/>
    <w:rsid w:val="006D7E04"/>
    <w:rsid w:val="00706064"/>
    <w:rsid w:val="00725CCA"/>
    <w:rsid w:val="00734794"/>
    <w:rsid w:val="00737D53"/>
    <w:rsid w:val="0074053B"/>
    <w:rsid w:val="00741A1D"/>
    <w:rsid w:val="00782BF3"/>
    <w:rsid w:val="007847D3"/>
    <w:rsid w:val="00792688"/>
    <w:rsid w:val="007947E0"/>
    <w:rsid w:val="007A5CDA"/>
    <w:rsid w:val="007B2EAE"/>
    <w:rsid w:val="007E5837"/>
    <w:rsid w:val="00801653"/>
    <w:rsid w:val="00801F64"/>
    <w:rsid w:val="00805B91"/>
    <w:rsid w:val="008113D1"/>
    <w:rsid w:val="00815D42"/>
    <w:rsid w:val="008449E2"/>
    <w:rsid w:val="00847814"/>
    <w:rsid w:val="00855CCD"/>
    <w:rsid w:val="008568BA"/>
    <w:rsid w:val="0086078E"/>
    <w:rsid w:val="008626BA"/>
    <w:rsid w:val="00862733"/>
    <w:rsid w:val="00887E34"/>
    <w:rsid w:val="00894A4C"/>
    <w:rsid w:val="008970C4"/>
    <w:rsid w:val="00897E4C"/>
    <w:rsid w:val="008A016F"/>
    <w:rsid w:val="008A287E"/>
    <w:rsid w:val="008A4DC2"/>
    <w:rsid w:val="008A7431"/>
    <w:rsid w:val="008B085F"/>
    <w:rsid w:val="008B4A60"/>
    <w:rsid w:val="008D03EA"/>
    <w:rsid w:val="008F1E95"/>
    <w:rsid w:val="009100DF"/>
    <w:rsid w:val="009149E2"/>
    <w:rsid w:val="00915D59"/>
    <w:rsid w:val="00932BE2"/>
    <w:rsid w:val="009433A3"/>
    <w:rsid w:val="00952104"/>
    <w:rsid w:val="00957611"/>
    <w:rsid w:val="00961B76"/>
    <w:rsid w:val="009872CE"/>
    <w:rsid w:val="00992B8A"/>
    <w:rsid w:val="009A0EAF"/>
    <w:rsid w:val="009C06CB"/>
    <w:rsid w:val="009C5056"/>
    <w:rsid w:val="009C6D29"/>
    <w:rsid w:val="009C73D0"/>
    <w:rsid w:val="00A1170D"/>
    <w:rsid w:val="00A17637"/>
    <w:rsid w:val="00A311BA"/>
    <w:rsid w:val="00A3586E"/>
    <w:rsid w:val="00A41845"/>
    <w:rsid w:val="00A60218"/>
    <w:rsid w:val="00A71C5A"/>
    <w:rsid w:val="00AA1493"/>
    <w:rsid w:val="00AA3102"/>
    <w:rsid w:val="00AF2142"/>
    <w:rsid w:val="00AF59D1"/>
    <w:rsid w:val="00B243A3"/>
    <w:rsid w:val="00B348A0"/>
    <w:rsid w:val="00B62002"/>
    <w:rsid w:val="00B77B56"/>
    <w:rsid w:val="00B806BF"/>
    <w:rsid w:val="00B947A0"/>
    <w:rsid w:val="00BA7242"/>
    <w:rsid w:val="00BB333C"/>
    <w:rsid w:val="00BB6A91"/>
    <w:rsid w:val="00BC425A"/>
    <w:rsid w:val="00BE2DF7"/>
    <w:rsid w:val="00BE5484"/>
    <w:rsid w:val="00BF2CFB"/>
    <w:rsid w:val="00BF68F4"/>
    <w:rsid w:val="00C326CC"/>
    <w:rsid w:val="00C3406F"/>
    <w:rsid w:val="00C40EE7"/>
    <w:rsid w:val="00C41287"/>
    <w:rsid w:val="00C634A1"/>
    <w:rsid w:val="00C775C2"/>
    <w:rsid w:val="00C80207"/>
    <w:rsid w:val="00C86683"/>
    <w:rsid w:val="00C92F98"/>
    <w:rsid w:val="00CC38B3"/>
    <w:rsid w:val="00CD5214"/>
    <w:rsid w:val="00CE276E"/>
    <w:rsid w:val="00CE4527"/>
    <w:rsid w:val="00CF1C1C"/>
    <w:rsid w:val="00CF4316"/>
    <w:rsid w:val="00CF4D54"/>
    <w:rsid w:val="00D03B73"/>
    <w:rsid w:val="00D045E5"/>
    <w:rsid w:val="00D107A9"/>
    <w:rsid w:val="00D211AF"/>
    <w:rsid w:val="00D43F18"/>
    <w:rsid w:val="00D43FAE"/>
    <w:rsid w:val="00D53F37"/>
    <w:rsid w:val="00D61BB7"/>
    <w:rsid w:val="00D9057F"/>
    <w:rsid w:val="00DE4EDF"/>
    <w:rsid w:val="00DF6C21"/>
    <w:rsid w:val="00E05359"/>
    <w:rsid w:val="00E134A3"/>
    <w:rsid w:val="00E311EF"/>
    <w:rsid w:val="00E357D1"/>
    <w:rsid w:val="00E500B8"/>
    <w:rsid w:val="00E52CD1"/>
    <w:rsid w:val="00E76D86"/>
    <w:rsid w:val="00E8628C"/>
    <w:rsid w:val="00E87E87"/>
    <w:rsid w:val="00E90F61"/>
    <w:rsid w:val="00E911B4"/>
    <w:rsid w:val="00EA31D9"/>
    <w:rsid w:val="00EB5EEC"/>
    <w:rsid w:val="00EC452B"/>
    <w:rsid w:val="00EC731A"/>
    <w:rsid w:val="00ED0007"/>
    <w:rsid w:val="00ED661A"/>
    <w:rsid w:val="00EE1E8D"/>
    <w:rsid w:val="00EE2218"/>
    <w:rsid w:val="00EF1ED9"/>
    <w:rsid w:val="00EF2381"/>
    <w:rsid w:val="00EF55FC"/>
    <w:rsid w:val="00F14FF4"/>
    <w:rsid w:val="00F1775A"/>
    <w:rsid w:val="00F21026"/>
    <w:rsid w:val="00F36D77"/>
    <w:rsid w:val="00F514CE"/>
    <w:rsid w:val="00F52AF0"/>
    <w:rsid w:val="00F57C44"/>
    <w:rsid w:val="00F6500E"/>
    <w:rsid w:val="00F807DC"/>
    <w:rsid w:val="00F85DB9"/>
    <w:rsid w:val="00F92622"/>
    <w:rsid w:val="00FC3488"/>
    <w:rsid w:val="00FD34E4"/>
    <w:rsid w:val="00FD7617"/>
    <w:rsid w:val="00FE0C08"/>
    <w:rsid w:val="00FE177A"/>
    <w:rsid w:val="00FE26A2"/>
    <w:rsid w:val="00FE71ED"/>
    <w:rsid w:val="00FF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F531AA"/>
  <w15:chartTrackingRefBased/>
  <w15:docId w15:val="{0D37C6DC-D053-4B1C-9A8D-7E4B8003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00DF"/>
    <w:rPr>
      <w:color w:val="0563C1" w:themeColor="hyperlink"/>
      <w:u w:val="single"/>
    </w:rPr>
  </w:style>
  <w:style w:type="character" w:styleId="a4">
    <w:name w:val="Unresolved Mention"/>
    <w:basedOn w:val="a0"/>
    <w:uiPriority w:val="99"/>
    <w:semiHidden/>
    <w:unhideWhenUsed/>
    <w:rsid w:val="009100DF"/>
    <w:rPr>
      <w:color w:val="605E5C"/>
      <w:shd w:val="clear" w:color="auto" w:fill="E1DFDD"/>
    </w:rPr>
  </w:style>
  <w:style w:type="character" w:styleId="a5">
    <w:name w:val="FollowedHyperlink"/>
    <w:basedOn w:val="a0"/>
    <w:uiPriority w:val="99"/>
    <w:semiHidden/>
    <w:unhideWhenUsed/>
    <w:rsid w:val="00CF1C1C"/>
    <w:rPr>
      <w:color w:val="954F72" w:themeColor="followedHyperlink"/>
      <w:u w:val="single"/>
    </w:rPr>
  </w:style>
  <w:style w:type="paragraph" w:styleId="a6">
    <w:name w:val="Balloon Text"/>
    <w:basedOn w:val="a"/>
    <w:link w:val="a7"/>
    <w:uiPriority w:val="99"/>
    <w:semiHidden/>
    <w:unhideWhenUsed/>
    <w:rsid w:val="00115FF8"/>
    <w:rPr>
      <w:rFonts w:ascii="ＭＳ 明朝" w:eastAsia="ＭＳ 明朝"/>
      <w:sz w:val="18"/>
      <w:szCs w:val="18"/>
    </w:rPr>
  </w:style>
  <w:style w:type="character" w:customStyle="1" w:styleId="a7">
    <w:name w:val="吹き出し (文字)"/>
    <w:basedOn w:val="a0"/>
    <w:link w:val="a6"/>
    <w:uiPriority w:val="99"/>
    <w:semiHidden/>
    <w:rsid w:val="00115FF8"/>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007781">
      <w:bodyDiv w:val="1"/>
      <w:marLeft w:val="0"/>
      <w:marRight w:val="0"/>
      <w:marTop w:val="0"/>
      <w:marBottom w:val="0"/>
      <w:divBdr>
        <w:top w:val="none" w:sz="0" w:space="0" w:color="auto"/>
        <w:left w:val="none" w:sz="0" w:space="0" w:color="auto"/>
        <w:bottom w:val="none" w:sz="0" w:space="0" w:color="auto"/>
        <w:right w:val="none" w:sz="0" w:space="0" w:color="auto"/>
      </w:divBdr>
    </w:div>
    <w:div w:id="136767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download"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www.yurokyo.or.jp/news_detail.php?c=&amp;sc=&amp;id=2777" TargetMode="External"/><Relationship Id="rId11" Type="http://schemas.openxmlformats.org/officeDocument/2006/relationships/image" Target="media/image4.png"/><Relationship Id="rId5" Type="http://schemas.openxmlformats.org/officeDocument/2006/relationships/hyperlink" Target="https://www.yurokyo.or.jp/news_detail.php?c=&amp;sc=&amp;id=2777" TargetMode="Externa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s://www.yurokyo.or.jp/news_detail.php?c=&amp;sc=&amp;id=2777" TargetMode="External"/><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2065</Words>
  <Characters>2133</Characters>
  <Application>Microsoft Office Word</Application>
  <DocSecurity>0</DocSecurity>
  <Lines>93</Lines>
  <Paragraphs>37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香田将英</cp:lastModifiedBy>
  <cp:revision>3</cp:revision>
  <cp:lastPrinted>2020-12-05T16:54:00Z</cp:lastPrinted>
  <dcterms:created xsi:type="dcterms:W3CDTF">2020-12-06T07:11:00Z</dcterms:created>
  <dcterms:modified xsi:type="dcterms:W3CDTF">2020-12-06T07:12:00Z</dcterms:modified>
  <cp:category/>
</cp:coreProperties>
</file>