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7035" w:rsidRPr="00D77035" w:rsidRDefault="00D77035" w:rsidP="00D77035">
      <w:pPr>
        <w:rPr>
          <w:b/>
          <w:sz w:val="22"/>
        </w:rPr>
      </w:pPr>
      <w:bookmarkStart w:id="0" w:name="_GoBack"/>
      <w:bookmarkEnd w:id="0"/>
      <w:r w:rsidRPr="00D77035">
        <w:rPr>
          <w:rFonts w:hint="eastAsia"/>
          <w:b/>
          <w:sz w:val="22"/>
        </w:rPr>
        <w:t>演題名</w:t>
      </w:r>
    </w:p>
    <w:p w:rsidR="00D77035" w:rsidRPr="00D77035" w:rsidRDefault="00D77035" w:rsidP="00D77035">
      <w:pPr>
        <w:rPr>
          <w:b/>
          <w:sz w:val="22"/>
        </w:rPr>
      </w:pPr>
    </w:p>
    <w:p w:rsidR="00D77035" w:rsidRPr="00D77035" w:rsidRDefault="00D77035" w:rsidP="00D77035">
      <w:pPr>
        <w:rPr>
          <w:sz w:val="22"/>
        </w:rPr>
      </w:pPr>
      <w:r w:rsidRPr="00D77035">
        <w:rPr>
          <w:rFonts w:hint="eastAsia"/>
          <w:sz w:val="22"/>
        </w:rPr>
        <w:t>著者</w:t>
      </w:r>
    </w:p>
    <w:p w:rsidR="00D77035" w:rsidRPr="00D77035" w:rsidRDefault="00D77035" w:rsidP="00D77035">
      <w:pPr>
        <w:rPr>
          <w:b/>
          <w:sz w:val="22"/>
        </w:rPr>
      </w:pPr>
    </w:p>
    <w:p w:rsidR="00D77035" w:rsidRPr="00D77035" w:rsidRDefault="00D77035" w:rsidP="00D77035">
      <w:pPr>
        <w:rPr>
          <w:sz w:val="22"/>
        </w:rPr>
      </w:pPr>
      <w:r w:rsidRPr="00D77035">
        <w:rPr>
          <w:rFonts w:hint="eastAsia"/>
          <w:sz w:val="22"/>
        </w:rPr>
        <w:t>所属</w:t>
      </w:r>
    </w:p>
    <w:p w:rsidR="00D77035" w:rsidRPr="00D77035" w:rsidRDefault="00D77035" w:rsidP="00D77035">
      <w:pPr>
        <w:rPr>
          <w:b/>
          <w:sz w:val="22"/>
        </w:rPr>
      </w:pPr>
    </w:p>
    <w:p w:rsidR="00D77035" w:rsidRPr="00D77035" w:rsidRDefault="00D77035" w:rsidP="00D77035">
      <w:pPr>
        <w:rPr>
          <w:b/>
          <w:sz w:val="22"/>
        </w:rPr>
      </w:pPr>
      <w:r w:rsidRPr="00D77035">
        <w:rPr>
          <w:rFonts w:hint="eastAsia"/>
          <w:b/>
          <w:sz w:val="22"/>
        </w:rPr>
        <w:t>【目的】</w:t>
      </w:r>
    </w:p>
    <w:p w:rsidR="00D77035" w:rsidRPr="00D77035" w:rsidRDefault="00D77035" w:rsidP="00D77035">
      <w:pPr>
        <w:rPr>
          <w:b/>
          <w:sz w:val="22"/>
        </w:rPr>
      </w:pPr>
    </w:p>
    <w:p w:rsidR="00D77035" w:rsidRPr="00D77035" w:rsidRDefault="00D77035" w:rsidP="00D77035">
      <w:pPr>
        <w:rPr>
          <w:b/>
          <w:sz w:val="22"/>
        </w:rPr>
      </w:pPr>
      <w:r w:rsidRPr="00D77035">
        <w:rPr>
          <w:rFonts w:hint="eastAsia"/>
          <w:b/>
          <w:sz w:val="22"/>
        </w:rPr>
        <w:t>【材料と方法】</w:t>
      </w:r>
    </w:p>
    <w:p w:rsidR="00D77035" w:rsidRPr="00D77035" w:rsidRDefault="00D77035" w:rsidP="00D77035">
      <w:pPr>
        <w:rPr>
          <w:b/>
          <w:sz w:val="22"/>
        </w:rPr>
      </w:pPr>
    </w:p>
    <w:p w:rsidR="00D77035" w:rsidRDefault="00D77035" w:rsidP="00D77035">
      <w:pPr>
        <w:rPr>
          <w:b/>
          <w:sz w:val="22"/>
        </w:rPr>
      </w:pPr>
      <w:r w:rsidRPr="00D77035">
        <w:rPr>
          <w:rFonts w:hint="eastAsia"/>
          <w:b/>
          <w:sz w:val="22"/>
        </w:rPr>
        <w:t>【結果・考察】</w:t>
      </w:r>
    </w:p>
    <w:p w:rsidR="00D77035" w:rsidRDefault="00D77035" w:rsidP="00990BE2">
      <w:pPr>
        <w:rPr>
          <w:b/>
          <w:sz w:val="22"/>
        </w:rPr>
      </w:pPr>
    </w:p>
    <w:p w:rsidR="00D77035" w:rsidRDefault="00D77035" w:rsidP="00990BE2">
      <w:pPr>
        <w:rPr>
          <w:b/>
          <w:sz w:val="22"/>
        </w:rPr>
      </w:pPr>
    </w:p>
    <w:p w:rsidR="00D77035" w:rsidRDefault="00D77035" w:rsidP="00990BE2">
      <w:pPr>
        <w:rPr>
          <w:b/>
          <w:sz w:val="22"/>
        </w:rPr>
      </w:pPr>
    </w:p>
    <w:p w:rsidR="00D77035" w:rsidRDefault="00D77035" w:rsidP="00990BE2">
      <w:pPr>
        <w:rPr>
          <w:b/>
          <w:sz w:val="22"/>
        </w:rPr>
      </w:pPr>
    </w:p>
    <w:p w:rsidR="00D77035" w:rsidRDefault="00D77035" w:rsidP="00990BE2">
      <w:pPr>
        <w:rPr>
          <w:b/>
          <w:sz w:val="22"/>
        </w:rPr>
      </w:pPr>
    </w:p>
    <w:p w:rsidR="00D77035" w:rsidRDefault="00D77035" w:rsidP="00990BE2">
      <w:pPr>
        <w:rPr>
          <w:b/>
          <w:sz w:val="22"/>
        </w:rPr>
      </w:pPr>
    </w:p>
    <w:p w:rsidR="00D77035" w:rsidRDefault="00D77035" w:rsidP="00990BE2">
      <w:pPr>
        <w:rPr>
          <w:b/>
          <w:sz w:val="22"/>
        </w:rPr>
      </w:pPr>
    </w:p>
    <w:p w:rsidR="00D77035" w:rsidRDefault="00D77035" w:rsidP="00990BE2">
      <w:pPr>
        <w:rPr>
          <w:b/>
          <w:sz w:val="22"/>
        </w:rPr>
      </w:pPr>
    </w:p>
    <w:p w:rsidR="00D77035" w:rsidRDefault="00D77035" w:rsidP="00990BE2">
      <w:pPr>
        <w:rPr>
          <w:b/>
          <w:sz w:val="22"/>
        </w:rPr>
      </w:pPr>
    </w:p>
    <w:p w:rsidR="00D77035" w:rsidRDefault="00D77035" w:rsidP="00990BE2">
      <w:pPr>
        <w:rPr>
          <w:b/>
          <w:sz w:val="22"/>
        </w:rPr>
      </w:pPr>
    </w:p>
    <w:p w:rsidR="00D77035" w:rsidRDefault="00D77035" w:rsidP="00990BE2">
      <w:pPr>
        <w:rPr>
          <w:b/>
          <w:sz w:val="22"/>
        </w:rPr>
      </w:pPr>
    </w:p>
    <w:p w:rsidR="00D77035" w:rsidRDefault="00D77035" w:rsidP="00990BE2">
      <w:pPr>
        <w:rPr>
          <w:b/>
          <w:sz w:val="22"/>
        </w:rPr>
      </w:pPr>
    </w:p>
    <w:p w:rsidR="00D77035" w:rsidRDefault="00D77035" w:rsidP="00990BE2">
      <w:pPr>
        <w:rPr>
          <w:b/>
          <w:sz w:val="22"/>
        </w:rPr>
      </w:pPr>
    </w:p>
    <w:p w:rsidR="00D77035" w:rsidRDefault="00D77035" w:rsidP="00990BE2">
      <w:pPr>
        <w:rPr>
          <w:b/>
          <w:sz w:val="22"/>
        </w:rPr>
      </w:pPr>
    </w:p>
    <w:p w:rsidR="00D77035" w:rsidRDefault="00D77035" w:rsidP="00990BE2">
      <w:pPr>
        <w:rPr>
          <w:b/>
          <w:sz w:val="22"/>
        </w:rPr>
      </w:pPr>
    </w:p>
    <w:p w:rsidR="00D77035" w:rsidRDefault="00D77035" w:rsidP="00990BE2">
      <w:pPr>
        <w:rPr>
          <w:b/>
          <w:sz w:val="22"/>
        </w:rPr>
      </w:pPr>
    </w:p>
    <w:p w:rsidR="00D77035" w:rsidRDefault="00D77035" w:rsidP="00990BE2">
      <w:pPr>
        <w:rPr>
          <w:b/>
          <w:sz w:val="22"/>
        </w:rPr>
      </w:pPr>
    </w:p>
    <w:p w:rsidR="00D77035" w:rsidRDefault="00D77035" w:rsidP="00990BE2">
      <w:pPr>
        <w:rPr>
          <w:b/>
          <w:sz w:val="22"/>
        </w:rPr>
      </w:pPr>
    </w:p>
    <w:p w:rsidR="00D77035" w:rsidRDefault="00D77035" w:rsidP="00990BE2">
      <w:pPr>
        <w:rPr>
          <w:b/>
          <w:sz w:val="22"/>
        </w:rPr>
      </w:pPr>
    </w:p>
    <w:p w:rsidR="00D77035" w:rsidRDefault="00D77035" w:rsidP="00990BE2">
      <w:pPr>
        <w:rPr>
          <w:b/>
          <w:sz w:val="22"/>
        </w:rPr>
      </w:pPr>
    </w:p>
    <w:p w:rsidR="00D77035" w:rsidRDefault="00D77035" w:rsidP="00990BE2">
      <w:pPr>
        <w:rPr>
          <w:b/>
          <w:sz w:val="22"/>
        </w:rPr>
      </w:pPr>
    </w:p>
    <w:p w:rsidR="00D77035" w:rsidRDefault="00D77035" w:rsidP="00990BE2">
      <w:pPr>
        <w:rPr>
          <w:b/>
          <w:sz w:val="22"/>
        </w:rPr>
      </w:pPr>
    </w:p>
    <w:p w:rsidR="00D77035" w:rsidRDefault="00D77035" w:rsidP="00990BE2">
      <w:pPr>
        <w:rPr>
          <w:b/>
          <w:sz w:val="22"/>
        </w:rPr>
      </w:pPr>
    </w:p>
    <w:p w:rsidR="00D77035" w:rsidRDefault="00D77035" w:rsidP="00990BE2">
      <w:pPr>
        <w:rPr>
          <w:b/>
          <w:sz w:val="22"/>
        </w:rPr>
      </w:pPr>
    </w:p>
    <w:p w:rsidR="00D77035" w:rsidRDefault="00D77035" w:rsidP="00990BE2">
      <w:pPr>
        <w:rPr>
          <w:b/>
          <w:sz w:val="22"/>
        </w:rPr>
      </w:pPr>
    </w:p>
    <w:p w:rsidR="00D77035" w:rsidRPr="00D77035" w:rsidRDefault="00D77035" w:rsidP="00990BE2">
      <w:pPr>
        <w:rPr>
          <w:b/>
          <w:color w:val="FF0000"/>
          <w:sz w:val="22"/>
        </w:rPr>
      </w:pPr>
      <w:r w:rsidRPr="00D77035">
        <w:rPr>
          <w:rFonts w:hint="eastAsia"/>
          <w:b/>
          <w:color w:val="FF0000"/>
          <w:sz w:val="22"/>
        </w:rPr>
        <w:lastRenderedPageBreak/>
        <w:t>作製例</w:t>
      </w:r>
    </w:p>
    <w:p w:rsidR="00990BE2" w:rsidRPr="00990BE2" w:rsidRDefault="00990BE2" w:rsidP="00990BE2">
      <w:pPr>
        <w:rPr>
          <w:b/>
          <w:sz w:val="22"/>
        </w:rPr>
      </w:pPr>
      <w:r w:rsidRPr="00990BE2">
        <w:rPr>
          <w:rFonts w:hint="eastAsia"/>
          <w:b/>
          <w:sz w:val="22"/>
        </w:rPr>
        <w:t>スケーリングによる歯周病罹患犬の口臭と細菌叢の変化</w:t>
      </w:r>
    </w:p>
    <w:p w:rsidR="00990BE2" w:rsidRPr="00990BE2" w:rsidRDefault="00990BE2" w:rsidP="00990BE2">
      <w:pPr>
        <w:rPr>
          <w:sz w:val="22"/>
        </w:rPr>
      </w:pPr>
    </w:p>
    <w:p w:rsidR="00990BE2" w:rsidRPr="00990BE2" w:rsidRDefault="00990BE2" w:rsidP="00990BE2">
      <w:pPr>
        <w:rPr>
          <w:sz w:val="22"/>
        </w:rPr>
      </w:pPr>
      <w:r w:rsidRPr="00990BE2">
        <w:rPr>
          <w:rFonts w:hint="eastAsia"/>
          <w:sz w:val="22"/>
        </w:rPr>
        <w:t>池田安祐子</w:t>
      </w:r>
      <w:r w:rsidRPr="00A45EF9">
        <w:rPr>
          <w:rFonts w:ascii="Times New Roman" w:hAnsi="Times New Roman" w:cs="Times New Roman"/>
          <w:sz w:val="22"/>
          <w:vertAlign w:val="superscript"/>
        </w:rPr>
        <w:t>1</w:t>
      </w:r>
      <w:r w:rsidRPr="00990BE2">
        <w:rPr>
          <w:rFonts w:hint="eastAsia"/>
          <w:sz w:val="22"/>
        </w:rPr>
        <w:t>、内山淳平</w:t>
      </w:r>
      <w:r w:rsidRPr="00A45EF9">
        <w:rPr>
          <w:rFonts w:ascii="Times New Roman" w:hAnsi="Times New Roman" w:cs="Times New Roman"/>
          <w:sz w:val="22"/>
          <w:vertAlign w:val="superscript"/>
        </w:rPr>
        <w:t>1</w:t>
      </w:r>
      <w:r w:rsidRPr="00990BE2">
        <w:rPr>
          <w:rFonts w:hint="eastAsia"/>
          <w:sz w:val="22"/>
        </w:rPr>
        <w:t>、水上圭二郎</w:t>
      </w:r>
      <w:r w:rsidRPr="00A45EF9">
        <w:rPr>
          <w:rFonts w:ascii="Times New Roman" w:hAnsi="Times New Roman" w:cs="Times New Roman"/>
          <w:sz w:val="22"/>
          <w:vertAlign w:val="superscript"/>
        </w:rPr>
        <w:t>1</w:t>
      </w:r>
      <w:r w:rsidRPr="00990BE2">
        <w:rPr>
          <w:rFonts w:hint="eastAsia"/>
          <w:sz w:val="22"/>
        </w:rPr>
        <w:t>、中村南斗</w:t>
      </w:r>
      <w:r w:rsidRPr="00A45EF9">
        <w:rPr>
          <w:rFonts w:ascii="Times New Roman" w:hAnsi="Times New Roman" w:cs="Times New Roman"/>
          <w:sz w:val="22"/>
          <w:vertAlign w:val="superscript"/>
        </w:rPr>
        <w:t>1</w:t>
      </w:r>
      <w:r w:rsidRPr="00990BE2">
        <w:rPr>
          <w:rFonts w:hint="eastAsia"/>
          <w:sz w:val="22"/>
        </w:rPr>
        <w:t>、弦巻えみり</w:t>
      </w:r>
      <w:r w:rsidRPr="00A45EF9">
        <w:rPr>
          <w:rFonts w:ascii="Times New Roman" w:hAnsi="Times New Roman" w:cs="Times New Roman"/>
          <w:sz w:val="22"/>
          <w:vertAlign w:val="superscript"/>
        </w:rPr>
        <w:t>1</w:t>
      </w:r>
      <w:r w:rsidRPr="00990BE2">
        <w:rPr>
          <w:rFonts w:hint="eastAsia"/>
          <w:sz w:val="22"/>
        </w:rPr>
        <w:t>、那須川忠弥</w:t>
      </w:r>
      <w:r w:rsidRPr="00A45EF9">
        <w:rPr>
          <w:rFonts w:ascii="Times New Roman" w:hAnsi="Times New Roman" w:cs="Times New Roman"/>
          <w:sz w:val="22"/>
          <w:vertAlign w:val="superscript"/>
        </w:rPr>
        <w:t>1</w:t>
      </w:r>
      <w:r w:rsidRPr="00990BE2">
        <w:rPr>
          <w:rFonts w:hint="eastAsia"/>
          <w:sz w:val="22"/>
        </w:rPr>
        <w:t>、島倉秀勝</w:t>
      </w:r>
      <w:r w:rsidRPr="00A45EF9">
        <w:rPr>
          <w:rFonts w:ascii="Times New Roman" w:hAnsi="Times New Roman" w:cs="Times New Roman"/>
          <w:sz w:val="22"/>
          <w:vertAlign w:val="superscript"/>
        </w:rPr>
        <w:t>2</w:t>
      </w:r>
      <w:r w:rsidRPr="00990BE2">
        <w:rPr>
          <w:rFonts w:hint="eastAsia"/>
          <w:sz w:val="22"/>
        </w:rPr>
        <w:t>、阪口雅弘</w:t>
      </w:r>
      <w:r w:rsidRPr="00A45EF9">
        <w:rPr>
          <w:rFonts w:ascii="Times New Roman" w:hAnsi="Times New Roman" w:cs="Times New Roman"/>
          <w:sz w:val="22"/>
          <w:vertAlign w:val="superscript"/>
        </w:rPr>
        <w:t>1</w:t>
      </w:r>
      <w:r w:rsidRPr="00990BE2">
        <w:rPr>
          <w:rFonts w:hint="eastAsia"/>
          <w:sz w:val="22"/>
        </w:rPr>
        <w:t xml:space="preserve">　</w:t>
      </w:r>
    </w:p>
    <w:p w:rsidR="00990BE2" w:rsidRPr="00990BE2" w:rsidRDefault="00990BE2" w:rsidP="00990BE2">
      <w:pPr>
        <w:rPr>
          <w:sz w:val="22"/>
        </w:rPr>
      </w:pPr>
    </w:p>
    <w:p w:rsidR="00990BE2" w:rsidRPr="00990BE2" w:rsidRDefault="00990BE2" w:rsidP="00990BE2">
      <w:pPr>
        <w:rPr>
          <w:sz w:val="22"/>
        </w:rPr>
      </w:pPr>
      <w:r w:rsidRPr="00A45EF9">
        <w:rPr>
          <w:rFonts w:ascii="Times New Roman" w:hAnsi="Times New Roman" w:cs="Times New Roman"/>
          <w:sz w:val="22"/>
          <w:vertAlign w:val="superscript"/>
        </w:rPr>
        <w:t>1</w:t>
      </w:r>
      <w:r w:rsidRPr="00990BE2">
        <w:rPr>
          <w:rFonts w:hint="eastAsia"/>
          <w:sz w:val="22"/>
        </w:rPr>
        <w:t>麻布大学獣医学部微生物学第一研究室</w:t>
      </w:r>
      <w:r w:rsidRPr="00990BE2">
        <w:rPr>
          <w:rFonts w:hint="eastAsia"/>
          <w:sz w:val="22"/>
        </w:rPr>
        <w:t xml:space="preserve">, </w:t>
      </w:r>
      <w:r w:rsidRPr="00A45EF9">
        <w:rPr>
          <w:rFonts w:ascii="Times New Roman" w:hAnsi="Times New Roman" w:cs="Times New Roman"/>
          <w:sz w:val="22"/>
          <w:vertAlign w:val="superscript"/>
        </w:rPr>
        <w:t>2</w:t>
      </w:r>
      <w:r w:rsidRPr="00990BE2">
        <w:rPr>
          <w:rFonts w:hint="eastAsia"/>
          <w:sz w:val="22"/>
        </w:rPr>
        <w:t>東京大学大学院農学生命科学研究科感染制御学研究室</w:t>
      </w:r>
    </w:p>
    <w:p w:rsidR="00990BE2" w:rsidRPr="00990BE2" w:rsidRDefault="00990BE2" w:rsidP="00990BE2">
      <w:pPr>
        <w:rPr>
          <w:sz w:val="22"/>
        </w:rPr>
      </w:pPr>
    </w:p>
    <w:p w:rsidR="00990BE2" w:rsidRDefault="00990BE2" w:rsidP="00990BE2">
      <w:pPr>
        <w:rPr>
          <w:sz w:val="22"/>
        </w:rPr>
      </w:pPr>
      <w:r w:rsidRPr="00990BE2">
        <w:rPr>
          <w:rFonts w:hint="eastAsia"/>
          <w:b/>
          <w:sz w:val="22"/>
        </w:rPr>
        <w:t>［背景と目的］</w:t>
      </w:r>
      <w:r w:rsidRPr="00990BE2">
        <w:rPr>
          <w:rFonts w:hint="eastAsia"/>
          <w:sz w:val="22"/>
        </w:rPr>
        <w:t>イヌにおいて、歯周病は最も多い疾患の一つである。歯周病罹患に伴う口臭悪化は、イヌと飼い主の関係性を希薄化させる。口臭の悪化の最大の原因は、口腔内の細菌叢の変化が起因していると考えられる。歯周病に対する歯科処置として主に歯石除去（スケーリング）があるが、歯周病罹患犬に対する口臭改善効果や口腔内細菌への影響については明らかにされていない。本研究では、歯周病罹患犬における口臭の原因因子の解明を目的とし、スケーリングによる歯周病罹患犬の口臭と口腔細菌叢の変化を解析した。</w:t>
      </w:r>
    </w:p>
    <w:p w:rsidR="00990BE2" w:rsidRPr="00990BE2" w:rsidRDefault="00990BE2" w:rsidP="00990BE2">
      <w:pPr>
        <w:rPr>
          <w:sz w:val="22"/>
        </w:rPr>
      </w:pPr>
      <w:r w:rsidRPr="00990BE2">
        <w:rPr>
          <w:rFonts w:hint="eastAsia"/>
          <w:b/>
          <w:sz w:val="22"/>
        </w:rPr>
        <w:t>［方法］</w:t>
      </w:r>
      <w:r w:rsidRPr="00990BE2">
        <w:rPr>
          <w:rFonts w:hint="eastAsia"/>
          <w:sz w:val="22"/>
        </w:rPr>
        <w:t>実験犬</w:t>
      </w:r>
      <w:r w:rsidRPr="00A45EF9">
        <w:rPr>
          <w:rFonts w:ascii="Times New Roman" w:hAnsi="Times New Roman" w:cs="Times New Roman"/>
          <w:sz w:val="22"/>
        </w:rPr>
        <w:t>4</w:t>
      </w:r>
      <w:r w:rsidRPr="00990BE2">
        <w:rPr>
          <w:rFonts w:hint="eastAsia"/>
          <w:sz w:val="22"/>
        </w:rPr>
        <w:t>頭にスケーリングを行った。その前後でハンディー臭いモニターによる口臭測定と炎症レベルの画像診断による口腔内所見観察を行った。また、スケーリング前後の歯垢と歯石の</w:t>
      </w:r>
      <w:r w:rsidRPr="00A45EF9">
        <w:rPr>
          <w:rFonts w:ascii="Times New Roman" w:hAnsi="Times New Roman" w:cs="Times New Roman"/>
          <w:sz w:val="22"/>
        </w:rPr>
        <w:t>16S rRNA</w:t>
      </w:r>
      <w:r w:rsidRPr="00990BE2">
        <w:rPr>
          <w:rFonts w:hint="eastAsia"/>
          <w:sz w:val="22"/>
        </w:rPr>
        <w:t>アンプリコン解析を行い、α多様性解析、β多様性解析、</w:t>
      </w:r>
      <w:r w:rsidRPr="00A45EF9">
        <w:rPr>
          <w:rFonts w:ascii="Times New Roman" w:hAnsi="Times New Roman" w:cs="Times New Roman"/>
          <w:sz w:val="22"/>
        </w:rPr>
        <w:t>Differential Abundance</w:t>
      </w:r>
      <w:r w:rsidRPr="00990BE2">
        <w:rPr>
          <w:rFonts w:hint="eastAsia"/>
          <w:sz w:val="22"/>
        </w:rPr>
        <w:t>解析を行った。</w:t>
      </w:r>
    </w:p>
    <w:p w:rsidR="00E50060" w:rsidRPr="00990BE2" w:rsidRDefault="00463D4B" w:rsidP="00990BE2">
      <w:pPr>
        <w:rPr>
          <w:sz w:val="22"/>
        </w:rPr>
      </w:pPr>
      <w:r>
        <w:rPr>
          <w:rFonts w:hint="eastAsia"/>
          <w:b/>
          <w:sz w:val="22"/>
        </w:rPr>
        <w:t>［結果・</w:t>
      </w:r>
      <w:r w:rsidR="00990BE2" w:rsidRPr="00990BE2">
        <w:rPr>
          <w:rFonts w:hint="eastAsia"/>
          <w:b/>
          <w:sz w:val="22"/>
        </w:rPr>
        <w:t>考察］</w:t>
      </w:r>
      <w:r w:rsidR="00990BE2" w:rsidRPr="00990BE2">
        <w:rPr>
          <w:rFonts w:hint="eastAsia"/>
          <w:sz w:val="22"/>
        </w:rPr>
        <w:t>スケーリング前後の口臭強度を比較すると、スケーリング後で口臭強度は低下した（</w:t>
      </w:r>
      <w:r w:rsidR="00990BE2" w:rsidRPr="00A45EF9">
        <w:rPr>
          <w:rFonts w:ascii="Times New Roman" w:hAnsi="Times New Roman" w:cs="Times New Roman"/>
          <w:sz w:val="22"/>
        </w:rPr>
        <w:t>P = 0.02</w:t>
      </w:r>
      <w:r w:rsidR="00990BE2" w:rsidRPr="00990BE2">
        <w:rPr>
          <w:rFonts w:hint="eastAsia"/>
          <w:sz w:val="22"/>
        </w:rPr>
        <w:t>）。また、同様に口腔内所見による炎症スコアの低下も見られた（</w:t>
      </w:r>
      <w:r w:rsidR="00990BE2" w:rsidRPr="00A45EF9">
        <w:rPr>
          <w:rFonts w:ascii="Times New Roman" w:hAnsi="Times New Roman" w:cs="Times New Roman"/>
          <w:sz w:val="22"/>
        </w:rPr>
        <w:t>P = 0.015</w:t>
      </w:r>
      <w:r w:rsidR="00990BE2" w:rsidRPr="00990BE2">
        <w:rPr>
          <w:rFonts w:hint="eastAsia"/>
          <w:sz w:val="22"/>
        </w:rPr>
        <w:t>）。次に、スケーリング前後の歯垢と歯石の細菌叢を比較した。α多様性を比較した結果、</w:t>
      </w:r>
      <w:r w:rsidR="00990BE2" w:rsidRPr="00A45EF9">
        <w:rPr>
          <w:rFonts w:ascii="Times New Roman" w:hAnsi="Times New Roman" w:cs="Times New Roman"/>
          <w:sz w:val="22"/>
        </w:rPr>
        <w:t>3</w:t>
      </w:r>
      <w:r w:rsidR="00990BE2" w:rsidRPr="00990BE2">
        <w:rPr>
          <w:rFonts w:hint="eastAsia"/>
          <w:sz w:val="22"/>
        </w:rPr>
        <w:t>群間では有意な差はみられなかった（</w:t>
      </w:r>
      <w:r w:rsidR="00990BE2" w:rsidRPr="00A45EF9">
        <w:rPr>
          <w:rFonts w:ascii="Times New Roman" w:hAnsi="Times New Roman" w:cs="Times New Roman"/>
          <w:sz w:val="22"/>
        </w:rPr>
        <w:t>P = 0.056</w:t>
      </w:r>
      <w:r w:rsidR="00990BE2" w:rsidRPr="00990BE2">
        <w:rPr>
          <w:rFonts w:hint="eastAsia"/>
          <w:sz w:val="22"/>
        </w:rPr>
        <w:t>）。</w:t>
      </w:r>
      <w:r w:rsidR="00990BE2" w:rsidRPr="00A45EF9">
        <w:rPr>
          <w:rFonts w:ascii="Times New Roman" w:hAnsi="Times New Roman" w:cs="Times New Roman"/>
          <w:sz w:val="22"/>
        </w:rPr>
        <w:t>2</w:t>
      </w:r>
      <w:r w:rsidR="00990BE2" w:rsidRPr="00990BE2">
        <w:rPr>
          <w:rFonts w:hint="eastAsia"/>
          <w:sz w:val="22"/>
        </w:rPr>
        <w:t>群間ずつの比較では、スケーリング後の歯垢と歯石で異なる傾向がみられた（</w:t>
      </w:r>
      <w:r w:rsidR="00990BE2" w:rsidRPr="00A45EF9">
        <w:rPr>
          <w:rFonts w:ascii="Times New Roman" w:hAnsi="Times New Roman" w:cs="Times New Roman"/>
          <w:sz w:val="22"/>
        </w:rPr>
        <w:t>P = 0.07</w:t>
      </w:r>
      <w:r w:rsidR="00990BE2" w:rsidRPr="00990BE2">
        <w:rPr>
          <w:rFonts w:hint="eastAsia"/>
          <w:sz w:val="22"/>
        </w:rPr>
        <w:t>）。また、β多様性を</w:t>
      </w:r>
      <w:r w:rsidR="00990BE2" w:rsidRPr="00A45EF9">
        <w:rPr>
          <w:rFonts w:ascii="Times New Roman" w:hAnsi="Times New Roman" w:cs="Times New Roman"/>
          <w:sz w:val="22"/>
        </w:rPr>
        <w:t>PERMANOVA</w:t>
      </w:r>
      <w:r w:rsidR="00990BE2" w:rsidRPr="00990BE2">
        <w:rPr>
          <w:rFonts w:hint="eastAsia"/>
          <w:sz w:val="22"/>
        </w:rPr>
        <w:t>解析により検討した結果、</w:t>
      </w:r>
      <w:r w:rsidR="00990BE2" w:rsidRPr="00A45EF9">
        <w:rPr>
          <w:rFonts w:ascii="Times New Roman" w:hAnsi="Times New Roman" w:cs="Times New Roman"/>
          <w:sz w:val="22"/>
        </w:rPr>
        <w:t>3</w:t>
      </w:r>
      <w:r w:rsidR="00990BE2" w:rsidRPr="00990BE2">
        <w:rPr>
          <w:rFonts w:hint="eastAsia"/>
          <w:sz w:val="22"/>
        </w:rPr>
        <w:t>群間の細菌叢構造に有意な差は認められなかった（</w:t>
      </w:r>
      <w:r w:rsidR="00990BE2" w:rsidRPr="00A45EF9">
        <w:rPr>
          <w:rFonts w:ascii="Times New Roman" w:hAnsi="Times New Roman" w:cs="Times New Roman"/>
          <w:sz w:val="22"/>
        </w:rPr>
        <w:t>P = 0.1</w:t>
      </w:r>
      <w:r w:rsidR="00990BE2" w:rsidRPr="00990BE2">
        <w:rPr>
          <w:rFonts w:hint="eastAsia"/>
          <w:sz w:val="22"/>
        </w:rPr>
        <w:t>）。一方、スケーリング後の歯垢と歯石では、有意な差が認められた（</w:t>
      </w:r>
      <w:r w:rsidR="00990BE2" w:rsidRPr="00A45EF9">
        <w:rPr>
          <w:rFonts w:ascii="Times New Roman" w:hAnsi="Times New Roman" w:cs="Times New Roman"/>
          <w:sz w:val="22"/>
        </w:rPr>
        <w:t>P = 0.02</w:t>
      </w:r>
      <w:r w:rsidR="00990BE2" w:rsidRPr="00990BE2">
        <w:rPr>
          <w:rFonts w:hint="eastAsia"/>
          <w:sz w:val="22"/>
        </w:rPr>
        <w:t>）。さらに、どの細菌種の優位性を検討するために</w:t>
      </w:r>
      <w:r w:rsidR="00990BE2" w:rsidRPr="00A45EF9">
        <w:rPr>
          <w:rFonts w:ascii="Times New Roman" w:hAnsi="Times New Roman" w:cs="Times New Roman"/>
          <w:sz w:val="22"/>
        </w:rPr>
        <w:t>Defferential Abundance</w:t>
      </w:r>
      <w:r w:rsidR="00990BE2" w:rsidRPr="00990BE2">
        <w:rPr>
          <w:rFonts w:hint="eastAsia"/>
          <w:sz w:val="22"/>
        </w:rPr>
        <w:t>解析を行った。スケーリング前の歯垢と歯石には、</w:t>
      </w:r>
      <w:r w:rsidR="00990BE2" w:rsidRPr="00A45EF9">
        <w:rPr>
          <w:rFonts w:ascii="Times New Roman" w:hAnsi="Times New Roman" w:cs="Times New Roman"/>
          <w:sz w:val="22"/>
        </w:rPr>
        <w:t>Prevotella</w:t>
      </w:r>
      <w:r w:rsidR="00990BE2" w:rsidRPr="00990BE2">
        <w:rPr>
          <w:rFonts w:hint="eastAsia"/>
          <w:sz w:val="22"/>
        </w:rPr>
        <w:t>属の細菌が多く（</w:t>
      </w:r>
      <w:r w:rsidR="00990BE2" w:rsidRPr="00A45EF9">
        <w:rPr>
          <w:rFonts w:ascii="Times New Roman" w:hAnsi="Times New Roman" w:cs="Times New Roman"/>
          <w:sz w:val="22"/>
        </w:rPr>
        <w:t>P =0.02</w:t>
      </w:r>
      <w:r w:rsidR="00990BE2" w:rsidRPr="00990BE2">
        <w:rPr>
          <w:rFonts w:hint="eastAsia"/>
          <w:sz w:val="22"/>
        </w:rPr>
        <w:t>）、スケーリング後の歯垢では、</w:t>
      </w:r>
      <w:r w:rsidR="00990BE2" w:rsidRPr="00A45EF9">
        <w:rPr>
          <w:rFonts w:ascii="Times New Roman" w:hAnsi="Times New Roman" w:cs="Times New Roman"/>
          <w:sz w:val="22"/>
        </w:rPr>
        <w:t>Moraxella</w:t>
      </w:r>
      <w:r w:rsidR="00990BE2" w:rsidRPr="00990BE2">
        <w:rPr>
          <w:rFonts w:hint="eastAsia"/>
          <w:sz w:val="22"/>
        </w:rPr>
        <w:t>属の細菌が増加していることが明らかとなった（</w:t>
      </w:r>
      <w:r w:rsidR="00990BE2" w:rsidRPr="00A45EF9">
        <w:rPr>
          <w:rFonts w:ascii="Times New Roman" w:hAnsi="Times New Roman" w:cs="Times New Roman"/>
          <w:sz w:val="22"/>
        </w:rPr>
        <w:t>P = 2.80E-03</w:t>
      </w:r>
      <w:r w:rsidR="00990BE2" w:rsidRPr="00990BE2">
        <w:rPr>
          <w:rFonts w:hint="eastAsia"/>
          <w:sz w:val="22"/>
        </w:rPr>
        <w:t>）。以上から、スケーリングによって口臭強度が低下することが明らかとなった。また細菌叢解析により、歯石に優位に存在している</w:t>
      </w:r>
      <w:r w:rsidR="00990BE2" w:rsidRPr="00A45EF9">
        <w:rPr>
          <w:rFonts w:ascii="Times New Roman" w:hAnsi="Times New Roman" w:cs="Times New Roman"/>
          <w:sz w:val="22"/>
        </w:rPr>
        <w:t>Prevotella</w:t>
      </w:r>
      <w:r w:rsidR="00990BE2" w:rsidRPr="00990BE2">
        <w:rPr>
          <w:rFonts w:hint="eastAsia"/>
          <w:sz w:val="22"/>
        </w:rPr>
        <w:t>属は、歯周病と口臭悪化の原因であると予想された。</w:t>
      </w:r>
    </w:p>
    <w:sectPr w:rsidR="00E50060" w:rsidRPr="00990BE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4A25" w:rsidRDefault="00C14A25" w:rsidP="00463D4B">
      <w:r>
        <w:separator/>
      </w:r>
    </w:p>
  </w:endnote>
  <w:endnote w:type="continuationSeparator" w:id="0">
    <w:p w:rsidR="00C14A25" w:rsidRDefault="00C14A25" w:rsidP="00463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4A25" w:rsidRDefault="00C14A25" w:rsidP="00463D4B">
      <w:r>
        <w:separator/>
      </w:r>
    </w:p>
  </w:footnote>
  <w:footnote w:type="continuationSeparator" w:id="0">
    <w:p w:rsidR="00C14A25" w:rsidRDefault="00C14A25" w:rsidP="00463D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bordersDoNotSurroundHeader/>
  <w:bordersDoNotSurroundFooter/>
  <w:revisionView w:inkAnnotation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0BE2"/>
    <w:rsid w:val="00024341"/>
    <w:rsid w:val="000277C2"/>
    <w:rsid w:val="00027EDD"/>
    <w:rsid w:val="0003082C"/>
    <w:rsid w:val="00044C3A"/>
    <w:rsid w:val="00045B78"/>
    <w:rsid w:val="00047F2F"/>
    <w:rsid w:val="00055136"/>
    <w:rsid w:val="000635FD"/>
    <w:rsid w:val="000649FD"/>
    <w:rsid w:val="00096185"/>
    <w:rsid w:val="000A2C2E"/>
    <w:rsid w:val="000B6913"/>
    <w:rsid w:val="000D45ED"/>
    <w:rsid w:val="000F1AE2"/>
    <w:rsid w:val="000F2BCB"/>
    <w:rsid w:val="000F60F8"/>
    <w:rsid w:val="001000BF"/>
    <w:rsid w:val="001111DE"/>
    <w:rsid w:val="0013147D"/>
    <w:rsid w:val="001335D1"/>
    <w:rsid w:val="00141C3D"/>
    <w:rsid w:val="00153309"/>
    <w:rsid w:val="00161A26"/>
    <w:rsid w:val="00167851"/>
    <w:rsid w:val="001855BB"/>
    <w:rsid w:val="00194EFF"/>
    <w:rsid w:val="001B1E9A"/>
    <w:rsid w:val="001B58B6"/>
    <w:rsid w:val="001C072F"/>
    <w:rsid w:val="001C1D94"/>
    <w:rsid w:val="001D42CD"/>
    <w:rsid w:val="001E3137"/>
    <w:rsid w:val="001F3670"/>
    <w:rsid w:val="002062F7"/>
    <w:rsid w:val="00213E2F"/>
    <w:rsid w:val="00244809"/>
    <w:rsid w:val="00245453"/>
    <w:rsid w:val="00255AED"/>
    <w:rsid w:val="0026092E"/>
    <w:rsid w:val="00261141"/>
    <w:rsid w:val="00265159"/>
    <w:rsid w:val="00280144"/>
    <w:rsid w:val="00297064"/>
    <w:rsid w:val="002A5CDC"/>
    <w:rsid w:val="002B0610"/>
    <w:rsid w:val="002B7DEF"/>
    <w:rsid w:val="002C653C"/>
    <w:rsid w:val="002D25B6"/>
    <w:rsid w:val="002D4849"/>
    <w:rsid w:val="002E1731"/>
    <w:rsid w:val="00301C3F"/>
    <w:rsid w:val="00303DA1"/>
    <w:rsid w:val="003063A5"/>
    <w:rsid w:val="00333D4A"/>
    <w:rsid w:val="0034520C"/>
    <w:rsid w:val="003543BD"/>
    <w:rsid w:val="0035449E"/>
    <w:rsid w:val="00356C35"/>
    <w:rsid w:val="00374BD1"/>
    <w:rsid w:val="0038298D"/>
    <w:rsid w:val="00383B71"/>
    <w:rsid w:val="00385FF1"/>
    <w:rsid w:val="00386FED"/>
    <w:rsid w:val="003C4073"/>
    <w:rsid w:val="003C43DE"/>
    <w:rsid w:val="003D7EEA"/>
    <w:rsid w:val="003E5D92"/>
    <w:rsid w:val="003F0AB1"/>
    <w:rsid w:val="003F685D"/>
    <w:rsid w:val="004115D2"/>
    <w:rsid w:val="00413FD8"/>
    <w:rsid w:val="00447D0C"/>
    <w:rsid w:val="0046147A"/>
    <w:rsid w:val="00463C35"/>
    <w:rsid w:val="00463D4B"/>
    <w:rsid w:val="00470B9B"/>
    <w:rsid w:val="004731DF"/>
    <w:rsid w:val="004762B5"/>
    <w:rsid w:val="00483E6B"/>
    <w:rsid w:val="00484D9A"/>
    <w:rsid w:val="0049309A"/>
    <w:rsid w:val="004A32E2"/>
    <w:rsid w:val="004A4D00"/>
    <w:rsid w:val="004B49BD"/>
    <w:rsid w:val="004D6EFB"/>
    <w:rsid w:val="004F0CD0"/>
    <w:rsid w:val="0050039F"/>
    <w:rsid w:val="00503041"/>
    <w:rsid w:val="00504AAB"/>
    <w:rsid w:val="0050554D"/>
    <w:rsid w:val="00511332"/>
    <w:rsid w:val="00514FF1"/>
    <w:rsid w:val="00516695"/>
    <w:rsid w:val="005248B5"/>
    <w:rsid w:val="005332B2"/>
    <w:rsid w:val="0053370D"/>
    <w:rsid w:val="00550E09"/>
    <w:rsid w:val="00552539"/>
    <w:rsid w:val="00583E0F"/>
    <w:rsid w:val="00584CD9"/>
    <w:rsid w:val="0058642E"/>
    <w:rsid w:val="00586D72"/>
    <w:rsid w:val="00590730"/>
    <w:rsid w:val="00590B5B"/>
    <w:rsid w:val="00591869"/>
    <w:rsid w:val="005B4F79"/>
    <w:rsid w:val="005B63BE"/>
    <w:rsid w:val="005D5762"/>
    <w:rsid w:val="005E31DF"/>
    <w:rsid w:val="005E4B7F"/>
    <w:rsid w:val="005F79F5"/>
    <w:rsid w:val="006168B1"/>
    <w:rsid w:val="00637580"/>
    <w:rsid w:val="00646637"/>
    <w:rsid w:val="006561A6"/>
    <w:rsid w:val="00662F65"/>
    <w:rsid w:val="00667F6D"/>
    <w:rsid w:val="00681ED1"/>
    <w:rsid w:val="00685579"/>
    <w:rsid w:val="006B12F9"/>
    <w:rsid w:val="006B308D"/>
    <w:rsid w:val="006B7252"/>
    <w:rsid w:val="006D505F"/>
    <w:rsid w:val="006E1600"/>
    <w:rsid w:val="006E3480"/>
    <w:rsid w:val="006E65BE"/>
    <w:rsid w:val="006F31FC"/>
    <w:rsid w:val="006F4F34"/>
    <w:rsid w:val="006F5857"/>
    <w:rsid w:val="00710E70"/>
    <w:rsid w:val="00712411"/>
    <w:rsid w:val="0071490C"/>
    <w:rsid w:val="0071548F"/>
    <w:rsid w:val="007257C0"/>
    <w:rsid w:val="0073387A"/>
    <w:rsid w:val="00736242"/>
    <w:rsid w:val="00753CF7"/>
    <w:rsid w:val="007629BF"/>
    <w:rsid w:val="00772B40"/>
    <w:rsid w:val="00776884"/>
    <w:rsid w:val="00781F67"/>
    <w:rsid w:val="00785F14"/>
    <w:rsid w:val="007B3B71"/>
    <w:rsid w:val="007B66A7"/>
    <w:rsid w:val="007C05A2"/>
    <w:rsid w:val="007E1FF3"/>
    <w:rsid w:val="007E48A2"/>
    <w:rsid w:val="007E7E22"/>
    <w:rsid w:val="007F3984"/>
    <w:rsid w:val="007F668A"/>
    <w:rsid w:val="008134C6"/>
    <w:rsid w:val="00825528"/>
    <w:rsid w:val="00840807"/>
    <w:rsid w:val="00843B75"/>
    <w:rsid w:val="0084481F"/>
    <w:rsid w:val="00850939"/>
    <w:rsid w:val="00854C96"/>
    <w:rsid w:val="00856C08"/>
    <w:rsid w:val="00857D7E"/>
    <w:rsid w:val="00887EA8"/>
    <w:rsid w:val="008A0471"/>
    <w:rsid w:val="008A728B"/>
    <w:rsid w:val="008B35C5"/>
    <w:rsid w:val="008D69DC"/>
    <w:rsid w:val="00907653"/>
    <w:rsid w:val="00907D4B"/>
    <w:rsid w:val="00921516"/>
    <w:rsid w:val="0092255A"/>
    <w:rsid w:val="00927AC1"/>
    <w:rsid w:val="00933362"/>
    <w:rsid w:val="00936DE8"/>
    <w:rsid w:val="00940713"/>
    <w:rsid w:val="00952DA7"/>
    <w:rsid w:val="00953C5B"/>
    <w:rsid w:val="00955E4B"/>
    <w:rsid w:val="00961E9E"/>
    <w:rsid w:val="00971DF6"/>
    <w:rsid w:val="00990BE2"/>
    <w:rsid w:val="00992990"/>
    <w:rsid w:val="009931DC"/>
    <w:rsid w:val="00995CF8"/>
    <w:rsid w:val="009A69EB"/>
    <w:rsid w:val="009B003E"/>
    <w:rsid w:val="009B6A47"/>
    <w:rsid w:val="009C22B0"/>
    <w:rsid w:val="009C3960"/>
    <w:rsid w:val="009C6301"/>
    <w:rsid w:val="009D491F"/>
    <w:rsid w:val="009E2B18"/>
    <w:rsid w:val="009F01D0"/>
    <w:rsid w:val="009F2D67"/>
    <w:rsid w:val="00A07988"/>
    <w:rsid w:val="00A104CD"/>
    <w:rsid w:val="00A2409E"/>
    <w:rsid w:val="00A33732"/>
    <w:rsid w:val="00A36A2E"/>
    <w:rsid w:val="00A45EF9"/>
    <w:rsid w:val="00A70A83"/>
    <w:rsid w:val="00A91173"/>
    <w:rsid w:val="00A91A23"/>
    <w:rsid w:val="00AB04B7"/>
    <w:rsid w:val="00AB33EE"/>
    <w:rsid w:val="00AE1F9F"/>
    <w:rsid w:val="00AE2E5C"/>
    <w:rsid w:val="00AF2115"/>
    <w:rsid w:val="00AF3FA4"/>
    <w:rsid w:val="00B07616"/>
    <w:rsid w:val="00B14CAC"/>
    <w:rsid w:val="00B16E6D"/>
    <w:rsid w:val="00B31D23"/>
    <w:rsid w:val="00B43559"/>
    <w:rsid w:val="00B6052C"/>
    <w:rsid w:val="00B621B6"/>
    <w:rsid w:val="00B622ED"/>
    <w:rsid w:val="00B63B59"/>
    <w:rsid w:val="00B67026"/>
    <w:rsid w:val="00B768BE"/>
    <w:rsid w:val="00B95395"/>
    <w:rsid w:val="00B96B6E"/>
    <w:rsid w:val="00BA4E06"/>
    <w:rsid w:val="00BC37CA"/>
    <w:rsid w:val="00BC6E6F"/>
    <w:rsid w:val="00BD21F7"/>
    <w:rsid w:val="00BD4675"/>
    <w:rsid w:val="00BE50F9"/>
    <w:rsid w:val="00BF125F"/>
    <w:rsid w:val="00C007AC"/>
    <w:rsid w:val="00C04325"/>
    <w:rsid w:val="00C14A25"/>
    <w:rsid w:val="00C20D2A"/>
    <w:rsid w:val="00C20E5E"/>
    <w:rsid w:val="00C24F73"/>
    <w:rsid w:val="00C32CBF"/>
    <w:rsid w:val="00C45374"/>
    <w:rsid w:val="00C5251F"/>
    <w:rsid w:val="00C57E74"/>
    <w:rsid w:val="00C66D1F"/>
    <w:rsid w:val="00C71F8C"/>
    <w:rsid w:val="00CB3289"/>
    <w:rsid w:val="00CB651F"/>
    <w:rsid w:val="00CB7A4E"/>
    <w:rsid w:val="00CE1747"/>
    <w:rsid w:val="00D07F6E"/>
    <w:rsid w:val="00D10962"/>
    <w:rsid w:val="00D16EB2"/>
    <w:rsid w:val="00D534F1"/>
    <w:rsid w:val="00D62498"/>
    <w:rsid w:val="00D62D09"/>
    <w:rsid w:val="00D77035"/>
    <w:rsid w:val="00D94551"/>
    <w:rsid w:val="00D95080"/>
    <w:rsid w:val="00DA0230"/>
    <w:rsid w:val="00DC0DC4"/>
    <w:rsid w:val="00DC38A0"/>
    <w:rsid w:val="00DD4BC7"/>
    <w:rsid w:val="00DE2108"/>
    <w:rsid w:val="00DE66B7"/>
    <w:rsid w:val="00E027DB"/>
    <w:rsid w:val="00E12861"/>
    <w:rsid w:val="00E25895"/>
    <w:rsid w:val="00E30BB2"/>
    <w:rsid w:val="00E37D17"/>
    <w:rsid w:val="00E50060"/>
    <w:rsid w:val="00E621DB"/>
    <w:rsid w:val="00E84D99"/>
    <w:rsid w:val="00EA3525"/>
    <w:rsid w:val="00EB6A3F"/>
    <w:rsid w:val="00ED1587"/>
    <w:rsid w:val="00EE794E"/>
    <w:rsid w:val="00F00121"/>
    <w:rsid w:val="00F13C8D"/>
    <w:rsid w:val="00F16F5F"/>
    <w:rsid w:val="00F25C5F"/>
    <w:rsid w:val="00F36272"/>
    <w:rsid w:val="00F37BB5"/>
    <w:rsid w:val="00F41500"/>
    <w:rsid w:val="00F513BF"/>
    <w:rsid w:val="00F552CD"/>
    <w:rsid w:val="00F72EF7"/>
    <w:rsid w:val="00F93174"/>
    <w:rsid w:val="00F946BF"/>
    <w:rsid w:val="00F94ECA"/>
    <w:rsid w:val="00F974F7"/>
    <w:rsid w:val="00FA39F0"/>
    <w:rsid w:val="00FB5F0F"/>
    <w:rsid w:val="00FC0181"/>
    <w:rsid w:val="00FC7A7D"/>
    <w:rsid w:val="00FD5D1F"/>
    <w:rsid w:val="00FE2CF8"/>
    <w:rsid w:val="00FE7D5B"/>
    <w:rsid w:val="00FF45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63D4B"/>
    <w:pPr>
      <w:tabs>
        <w:tab w:val="center" w:pos="4252"/>
        <w:tab w:val="right" w:pos="8504"/>
      </w:tabs>
      <w:snapToGrid w:val="0"/>
    </w:pPr>
  </w:style>
  <w:style w:type="character" w:customStyle="1" w:styleId="a4">
    <w:name w:val="ヘッダー (文字)"/>
    <w:basedOn w:val="a0"/>
    <w:link w:val="a3"/>
    <w:uiPriority w:val="99"/>
    <w:rsid w:val="00463D4B"/>
  </w:style>
  <w:style w:type="paragraph" w:styleId="a5">
    <w:name w:val="footer"/>
    <w:basedOn w:val="a"/>
    <w:link w:val="a6"/>
    <w:uiPriority w:val="99"/>
    <w:unhideWhenUsed/>
    <w:rsid w:val="00463D4B"/>
    <w:pPr>
      <w:tabs>
        <w:tab w:val="center" w:pos="4252"/>
        <w:tab w:val="right" w:pos="8504"/>
      </w:tabs>
      <w:snapToGrid w:val="0"/>
    </w:pPr>
  </w:style>
  <w:style w:type="character" w:customStyle="1" w:styleId="a6">
    <w:name w:val="フッター (文字)"/>
    <w:basedOn w:val="a0"/>
    <w:link w:val="a5"/>
    <w:uiPriority w:val="99"/>
    <w:rsid w:val="00463D4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63D4B"/>
    <w:pPr>
      <w:tabs>
        <w:tab w:val="center" w:pos="4252"/>
        <w:tab w:val="right" w:pos="8504"/>
      </w:tabs>
      <w:snapToGrid w:val="0"/>
    </w:pPr>
  </w:style>
  <w:style w:type="character" w:customStyle="1" w:styleId="a4">
    <w:name w:val="ヘッダー (文字)"/>
    <w:basedOn w:val="a0"/>
    <w:link w:val="a3"/>
    <w:uiPriority w:val="99"/>
    <w:rsid w:val="00463D4B"/>
  </w:style>
  <w:style w:type="paragraph" w:styleId="a5">
    <w:name w:val="footer"/>
    <w:basedOn w:val="a"/>
    <w:link w:val="a6"/>
    <w:uiPriority w:val="99"/>
    <w:unhideWhenUsed/>
    <w:rsid w:val="00463D4B"/>
    <w:pPr>
      <w:tabs>
        <w:tab w:val="center" w:pos="4252"/>
        <w:tab w:val="right" w:pos="8504"/>
      </w:tabs>
      <w:snapToGrid w:val="0"/>
    </w:pPr>
  </w:style>
  <w:style w:type="character" w:customStyle="1" w:styleId="a6">
    <w:name w:val="フッター (文字)"/>
    <w:basedOn w:val="a0"/>
    <w:link w:val="a5"/>
    <w:uiPriority w:val="99"/>
    <w:rsid w:val="00463D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170</Words>
  <Characters>970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Azabu University</Company>
  <LinksUpToDate>false</LinksUpToDate>
  <CharactersWithSpaces>1138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saka-9010</dc:creator>
  <cp:lastModifiedBy>Hakaru  Ihara</cp:lastModifiedBy>
  <cp:revision>2</cp:revision>
  <cp:lastPrinted>2018-04-27T08:36:00Z</cp:lastPrinted>
  <dcterms:created xsi:type="dcterms:W3CDTF">2025-09-21T13:59:00Z</dcterms:created>
  <dcterms:modified xsi:type="dcterms:W3CDTF">2025-09-21T13:59:00Z</dcterms:modified>
</cp:coreProperties>
</file>