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C5BB" w14:textId="2219C5D9" w:rsidR="003042B4" w:rsidRDefault="000B2BF5" w:rsidP="000B2BF5">
      <w:pPr>
        <w:jc w:val="center"/>
        <w:rPr>
          <w:b/>
          <w:bCs/>
          <w:sz w:val="44"/>
          <w:szCs w:val="44"/>
        </w:rPr>
      </w:pPr>
      <w:r>
        <w:rPr>
          <w:rFonts w:hint="eastAsia"/>
          <w:b/>
          <w:bCs/>
          <w:sz w:val="44"/>
          <w:szCs w:val="44"/>
        </w:rPr>
        <w:t xml:space="preserve">　</w:t>
      </w:r>
      <w:r w:rsidR="003042B4" w:rsidRPr="003042B4">
        <w:rPr>
          <w:rFonts w:hint="eastAsia"/>
          <w:b/>
          <w:bCs/>
          <w:sz w:val="44"/>
          <w:szCs w:val="44"/>
        </w:rPr>
        <w:t>寄 附 金 申 込 書</w:t>
      </w:r>
    </w:p>
    <w:p w14:paraId="652DC3CA" w14:textId="77777777" w:rsidR="003042B4" w:rsidRDefault="003042B4" w:rsidP="003042B4">
      <w:pPr>
        <w:spacing w:line="360" w:lineRule="exact"/>
        <w:ind w:leftChars="-337" w:left="-708" w:firstLine="709"/>
        <w:jc w:val="left"/>
        <w:rPr>
          <w:sz w:val="28"/>
          <w:szCs w:val="28"/>
        </w:rPr>
      </w:pPr>
    </w:p>
    <w:p w14:paraId="7D2C6EE9" w14:textId="4C57F3B8" w:rsidR="003042B4" w:rsidRPr="000B2BF5" w:rsidRDefault="003042B4" w:rsidP="003042B4">
      <w:pPr>
        <w:spacing w:line="360" w:lineRule="exact"/>
        <w:ind w:leftChars="-337" w:left="-708" w:right="-1" w:firstLine="709"/>
        <w:jc w:val="left"/>
        <w:rPr>
          <w:sz w:val="24"/>
          <w:szCs w:val="24"/>
        </w:rPr>
      </w:pPr>
      <w:r w:rsidRPr="000B2BF5">
        <w:rPr>
          <w:rFonts w:hint="eastAsia"/>
          <w:sz w:val="24"/>
          <w:szCs w:val="24"/>
        </w:rPr>
        <w:t>一般社団法人</w:t>
      </w:r>
      <w:r w:rsidRPr="000B2BF5">
        <w:rPr>
          <w:sz w:val="24"/>
          <w:szCs w:val="24"/>
        </w:rPr>
        <w:t xml:space="preserve"> </w:t>
      </w:r>
    </w:p>
    <w:p w14:paraId="2DAFD463" w14:textId="1AA82C6E" w:rsidR="003042B4" w:rsidRPr="003042B4" w:rsidRDefault="003042B4" w:rsidP="003042B4">
      <w:pPr>
        <w:spacing w:line="360" w:lineRule="exact"/>
        <w:ind w:leftChars="-337" w:left="-708" w:firstLine="709"/>
        <w:jc w:val="left"/>
        <w:rPr>
          <w:sz w:val="28"/>
          <w:szCs w:val="28"/>
        </w:rPr>
      </w:pPr>
      <w:r w:rsidRPr="003042B4">
        <w:rPr>
          <w:sz w:val="28"/>
          <w:szCs w:val="28"/>
        </w:rPr>
        <w:t>日本</w:t>
      </w:r>
      <w:r w:rsidRPr="003042B4">
        <w:rPr>
          <w:rFonts w:hint="eastAsia"/>
          <w:sz w:val="28"/>
          <w:szCs w:val="28"/>
        </w:rPr>
        <w:t>パーキンソン病・運動障害疾患</w:t>
      </w:r>
      <w:r w:rsidRPr="003042B4">
        <w:rPr>
          <w:sz w:val="28"/>
          <w:szCs w:val="28"/>
        </w:rPr>
        <w:t xml:space="preserve">学会 </w:t>
      </w:r>
      <w:r>
        <w:rPr>
          <w:sz w:val="28"/>
          <w:szCs w:val="28"/>
        </w:rPr>
        <w:t xml:space="preserve"> </w:t>
      </w:r>
      <w:r w:rsidRPr="003042B4">
        <w:rPr>
          <w:sz w:val="28"/>
          <w:szCs w:val="28"/>
        </w:rPr>
        <w:t xml:space="preserve">御中   </w:t>
      </w:r>
    </w:p>
    <w:p w14:paraId="7B8F09EC" w14:textId="77777777" w:rsidR="003042B4" w:rsidRPr="003042B4" w:rsidRDefault="003042B4" w:rsidP="003042B4">
      <w:pPr>
        <w:jc w:val="center"/>
        <w:rPr>
          <w:sz w:val="22"/>
        </w:rPr>
      </w:pPr>
    </w:p>
    <w:p w14:paraId="06D81566" w14:textId="339714BF" w:rsidR="003042B4" w:rsidRDefault="003042B4" w:rsidP="003042B4">
      <w:pPr>
        <w:spacing w:line="360" w:lineRule="exact"/>
        <w:ind w:leftChars="193" w:left="405" w:rightChars="-135" w:right="-283"/>
        <w:jc w:val="left"/>
        <w:rPr>
          <w:sz w:val="24"/>
          <w:szCs w:val="24"/>
        </w:rPr>
      </w:pPr>
      <w:r w:rsidRPr="003042B4">
        <w:rPr>
          <w:rFonts w:hint="eastAsia"/>
          <w:sz w:val="24"/>
          <w:szCs w:val="24"/>
        </w:rPr>
        <w:t>貴学会の趣意に賛同し、一般寄附金として下記金額を寄附致します。</w:t>
      </w:r>
      <w:r w:rsidRPr="003042B4">
        <w:rPr>
          <w:sz w:val="24"/>
          <w:szCs w:val="24"/>
        </w:rPr>
        <w:t xml:space="preserve"> なお、貴学会の「一般社団法人日本</w:t>
      </w:r>
      <w:r w:rsidRPr="003042B4">
        <w:rPr>
          <w:rFonts w:hint="eastAsia"/>
          <w:sz w:val="24"/>
          <w:szCs w:val="24"/>
        </w:rPr>
        <w:t xml:space="preserve">パーキンソン病・運動障害疾患疾患学会 </w:t>
      </w:r>
      <w:r w:rsidRPr="003042B4">
        <w:rPr>
          <w:sz w:val="24"/>
          <w:szCs w:val="24"/>
        </w:rPr>
        <w:t>寄附金取扱規程 第３条」(</w:t>
      </w:r>
      <w:r w:rsidRPr="003042B4">
        <w:rPr>
          <w:rFonts w:hint="eastAsia"/>
          <w:sz w:val="24"/>
          <w:szCs w:val="24"/>
        </w:rPr>
        <w:t>次頁</w:t>
      </w:r>
      <w:r w:rsidRPr="003042B4">
        <w:rPr>
          <w:sz w:val="24"/>
          <w:szCs w:val="24"/>
        </w:rPr>
        <w:t>に転記)に規定する除外基準に該当いたしませ</w:t>
      </w:r>
      <w:r>
        <w:rPr>
          <w:rFonts w:hint="eastAsia"/>
          <w:sz w:val="24"/>
          <w:szCs w:val="24"/>
        </w:rPr>
        <w:t>ん</w:t>
      </w:r>
      <w:r w:rsidRPr="003042B4">
        <w:rPr>
          <w:sz w:val="24"/>
          <w:szCs w:val="24"/>
        </w:rPr>
        <w:t>。</w:t>
      </w:r>
    </w:p>
    <w:p w14:paraId="76102A02" w14:textId="77777777" w:rsidR="003042B4" w:rsidRDefault="003042B4" w:rsidP="003042B4">
      <w:pPr>
        <w:spacing w:line="360" w:lineRule="exact"/>
        <w:ind w:leftChars="193" w:left="405" w:rightChars="-135" w:right="-283"/>
        <w:jc w:val="left"/>
        <w:rPr>
          <w:sz w:val="24"/>
          <w:szCs w:val="24"/>
        </w:rPr>
      </w:pPr>
    </w:p>
    <w:p w14:paraId="78C1EA86" w14:textId="77777777" w:rsidR="000B2BF5" w:rsidRDefault="000B2BF5" w:rsidP="003042B4">
      <w:pPr>
        <w:spacing w:line="360" w:lineRule="exact"/>
        <w:ind w:leftChars="193" w:left="405" w:rightChars="-135" w:right="-283"/>
        <w:jc w:val="left"/>
        <w:rPr>
          <w:sz w:val="24"/>
          <w:szCs w:val="24"/>
        </w:rPr>
      </w:pPr>
    </w:p>
    <w:p w14:paraId="5D87AEA8" w14:textId="29C34939" w:rsidR="003042B4" w:rsidRDefault="000B2BF5" w:rsidP="003042B4">
      <w:pPr>
        <w:spacing w:line="360" w:lineRule="exact"/>
        <w:ind w:leftChars="193" w:left="405" w:rightChars="-135" w:right="-283"/>
        <w:jc w:val="left"/>
        <w:rPr>
          <w:sz w:val="24"/>
          <w:szCs w:val="24"/>
        </w:rPr>
      </w:pPr>
      <w:r>
        <w:rPr>
          <w:rFonts w:hint="eastAsia"/>
          <w:sz w:val="24"/>
          <w:szCs w:val="24"/>
        </w:rPr>
        <w:t xml:space="preserve">　</w:t>
      </w:r>
    </w:p>
    <w:p w14:paraId="0E7D7389" w14:textId="0CF87189" w:rsidR="003042B4" w:rsidRDefault="003042B4" w:rsidP="003042B4">
      <w:pPr>
        <w:spacing w:line="360" w:lineRule="exact"/>
        <w:ind w:leftChars="193" w:left="405" w:rightChars="-135" w:right="-283"/>
        <w:jc w:val="center"/>
        <w:rPr>
          <w:sz w:val="36"/>
          <w:szCs w:val="36"/>
        </w:rPr>
      </w:pPr>
      <w:r w:rsidRPr="003042B4">
        <w:rPr>
          <w:rFonts w:hint="eastAsia"/>
          <w:sz w:val="36"/>
          <w:szCs w:val="36"/>
          <w:u w:val="single"/>
        </w:rPr>
        <w:t>金</w:t>
      </w:r>
      <w:r w:rsidRPr="003042B4">
        <w:rPr>
          <w:sz w:val="36"/>
          <w:szCs w:val="36"/>
          <w:u w:val="single"/>
        </w:rPr>
        <w:t xml:space="preserve">     </w:t>
      </w:r>
      <w:r w:rsidR="000B2BF5">
        <w:rPr>
          <w:rFonts w:hint="eastAsia"/>
          <w:sz w:val="36"/>
          <w:szCs w:val="36"/>
          <w:u w:val="single"/>
        </w:rPr>
        <w:t xml:space="preserve">　　</w:t>
      </w:r>
      <w:r>
        <w:rPr>
          <w:rFonts w:hint="eastAsia"/>
          <w:sz w:val="36"/>
          <w:szCs w:val="36"/>
          <w:u w:val="single"/>
        </w:rPr>
        <w:t xml:space="preserve">　　　　　</w:t>
      </w:r>
      <w:r w:rsidRPr="003042B4">
        <w:rPr>
          <w:sz w:val="36"/>
          <w:szCs w:val="36"/>
          <w:u w:val="single"/>
        </w:rPr>
        <w:t xml:space="preserve">    円</w:t>
      </w:r>
      <w:r>
        <w:rPr>
          <w:rFonts w:hint="eastAsia"/>
          <w:sz w:val="36"/>
          <w:szCs w:val="36"/>
          <w:u w:val="single"/>
        </w:rPr>
        <w:t xml:space="preserve"> </w:t>
      </w:r>
      <w:r w:rsidRPr="003042B4">
        <w:rPr>
          <w:sz w:val="36"/>
          <w:szCs w:val="36"/>
          <w:u w:val="single"/>
        </w:rPr>
        <w:t>也</w:t>
      </w:r>
    </w:p>
    <w:p w14:paraId="0FA2FE41" w14:textId="77777777" w:rsidR="003042B4" w:rsidRDefault="003042B4" w:rsidP="003042B4">
      <w:pPr>
        <w:spacing w:line="360" w:lineRule="exact"/>
        <w:ind w:leftChars="193" w:left="405" w:rightChars="-135" w:right="-283"/>
        <w:jc w:val="center"/>
        <w:rPr>
          <w:sz w:val="36"/>
          <w:szCs w:val="36"/>
        </w:rPr>
      </w:pPr>
    </w:p>
    <w:p w14:paraId="67D863DE" w14:textId="77777777" w:rsidR="003042B4" w:rsidRDefault="003042B4" w:rsidP="003042B4">
      <w:pPr>
        <w:spacing w:line="360" w:lineRule="exact"/>
        <w:ind w:leftChars="193" w:left="405" w:rightChars="-135" w:right="-283"/>
        <w:jc w:val="left"/>
        <w:rPr>
          <w:sz w:val="36"/>
          <w:szCs w:val="36"/>
        </w:rPr>
      </w:pPr>
    </w:p>
    <w:p w14:paraId="7004FB77" w14:textId="5B799958" w:rsidR="003042B4" w:rsidRDefault="003042B4" w:rsidP="003042B4">
      <w:pPr>
        <w:spacing w:line="360" w:lineRule="exact"/>
        <w:ind w:leftChars="193" w:left="405" w:rightChars="-135" w:right="-283"/>
        <w:jc w:val="left"/>
        <w:rPr>
          <w:sz w:val="24"/>
          <w:szCs w:val="24"/>
        </w:rPr>
      </w:pPr>
      <w:r>
        <w:rPr>
          <w:rFonts w:hint="eastAsia"/>
          <w:sz w:val="36"/>
          <w:szCs w:val="36"/>
        </w:rPr>
        <w:t xml:space="preserve"> </w:t>
      </w:r>
      <w:r>
        <w:rPr>
          <w:sz w:val="36"/>
          <w:szCs w:val="36"/>
        </w:rPr>
        <w:t xml:space="preserve"> </w:t>
      </w:r>
      <w:r w:rsidR="000B2BF5">
        <w:rPr>
          <w:rFonts w:hint="eastAsia"/>
          <w:sz w:val="36"/>
          <w:szCs w:val="36"/>
        </w:rPr>
        <w:t xml:space="preserve">　　</w:t>
      </w:r>
      <w:r>
        <w:rPr>
          <w:sz w:val="36"/>
          <w:szCs w:val="36"/>
        </w:rPr>
        <w:t xml:space="preserve"> </w:t>
      </w:r>
      <w:r w:rsidRPr="003042B4">
        <w:rPr>
          <w:sz w:val="24"/>
          <w:szCs w:val="24"/>
        </w:rPr>
        <w:t>年</w:t>
      </w:r>
      <w:r>
        <w:rPr>
          <w:rFonts w:hint="eastAsia"/>
          <w:sz w:val="24"/>
          <w:szCs w:val="24"/>
        </w:rPr>
        <w:t xml:space="preserve"> </w:t>
      </w:r>
      <w:r>
        <w:rPr>
          <w:sz w:val="24"/>
          <w:szCs w:val="24"/>
        </w:rPr>
        <w:t xml:space="preserve"> </w:t>
      </w:r>
      <w:r w:rsidRPr="003042B4">
        <w:rPr>
          <w:sz w:val="24"/>
          <w:szCs w:val="24"/>
        </w:rPr>
        <w:t xml:space="preserve">   月</w:t>
      </w:r>
      <w:r>
        <w:rPr>
          <w:rFonts w:hint="eastAsia"/>
          <w:sz w:val="24"/>
          <w:szCs w:val="24"/>
        </w:rPr>
        <w:t xml:space="preserve"> </w:t>
      </w:r>
      <w:r w:rsidRPr="003042B4">
        <w:rPr>
          <w:sz w:val="24"/>
          <w:szCs w:val="24"/>
        </w:rPr>
        <w:t xml:space="preserve">  </w:t>
      </w:r>
      <w:r w:rsidR="000B2BF5">
        <w:rPr>
          <w:sz w:val="24"/>
          <w:szCs w:val="24"/>
        </w:rPr>
        <w:tab/>
      </w:r>
      <w:r w:rsidRPr="003042B4">
        <w:rPr>
          <w:sz w:val="24"/>
          <w:szCs w:val="24"/>
        </w:rPr>
        <w:t>日</w:t>
      </w:r>
    </w:p>
    <w:p w14:paraId="3CEBFCC6" w14:textId="77777777" w:rsidR="003042B4" w:rsidRDefault="003042B4" w:rsidP="003042B4">
      <w:pPr>
        <w:spacing w:line="360" w:lineRule="exact"/>
        <w:ind w:leftChars="193" w:left="405" w:rightChars="-135" w:right="-283"/>
        <w:jc w:val="left"/>
        <w:rPr>
          <w:sz w:val="24"/>
          <w:szCs w:val="24"/>
        </w:rPr>
      </w:pPr>
    </w:p>
    <w:p w14:paraId="5BEF45D6" w14:textId="77777777" w:rsidR="003042B4" w:rsidRDefault="003042B4" w:rsidP="003042B4">
      <w:pPr>
        <w:spacing w:line="360" w:lineRule="exact"/>
        <w:ind w:leftChars="400" w:left="840" w:rightChars="-135" w:right="-283"/>
        <w:jc w:val="left"/>
        <w:rPr>
          <w:sz w:val="24"/>
          <w:szCs w:val="24"/>
          <w:u w:val="single"/>
        </w:rPr>
      </w:pPr>
    </w:p>
    <w:p w14:paraId="35BE3BA3" w14:textId="58C36B11" w:rsidR="003042B4" w:rsidRDefault="003042B4" w:rsidP="003042B4">
      <w:pPr>
        <w:spacing w:line="360" w:lineRule="exact"/>
        <w:ind w:leftChars="400" w:left="840" w:rightChars="-135" w:right="-283"/>
        <w:jc w:val="left"/>
        <w:rPr>
          <w:sz w:val="28"/>
          <w:szCs w:val="28"/>
        </w:rPr>
      </w:pPr>
      <w:r w:rsidRPr="003042B4">
        <w:rPr>
          <w:sz w:val="24"/>
          <w:szCs w:val="24"/>
          <w:u w:val="single"/>
        </w:rPr>
        <w:t xml:space="preserve">氏名：                            </w:t>
      </w:r>
      <w:r>
        <w:rPr>
          <w:sz w:val="24"/>
          <w:szCs w:val="24"/>
          <w:u w:val="single"/>
        </w:rPr>
        <w:t xml:space="preserve"> </w:t>
      </w:r>
      <w:r>
        <w:rPr>
          <w:sz w:val="24"/>
          <w:szCs w:val="24"/>
        </w:rPr>
        <w:t xml:space="preserve"> </w:t>
      </w:r>
      <w:r w:rsidRPr="003042B4">
        <w:rPr>
          <w:sz w:val="28"/>
          <w:szCs w:val="28"/>
        </w:rPr>
        <w:t xml:space="preserve"> </w:t>
      </w:r>
      <w:r>
        <w:rPr>
          <w:sz w:val="28"/>
          <w:szCs w:val="28"/>
        </w:rPr>
        <w:fldChar w:fldCharType="begin"/>
      </w:r>
      <w:r>
        <w:rPr>
          <w:sz w:val="28"/>
          <w:szCs w:val="28"/>
        </w:rPr>
        <w:instrText xml:space="preserve"> </w:instrText>
      </w:r>
      <w:r>
        <w:rPr>
          <w:rFonts w:hint="eastAsia"/>
          <w:sz w:val="28"/>
          <w:szCs w:val="28"/>
        </w:rPr>
        <w:instrText>eq \o\ac(</w:instrText>
      </w:r>
      <w:r w:rsidRPr="003042B4">
        <w:rPr>
          <w:rFonts w:ascii="游明朝" w:hint="eastAsia"/>
          <w:position w:val="-5"/>
          <w:sz w:val="42"/>
          <w:szCs w:val="28"/>
        </w:rPr>
        <w:instrText>○</w:instrText>
      </w:r>
      <w:r>
        <w:rPr>
          <w:rFonts w:hint="eastAsia"/>
          <w:sz w:val="28"/>
          <w:szCs w:val="28"/>
        </w:rPr>
        <w:instrText>,印)</w:instrText>
      </w:r>
      <w:r>
        <w:rPr>
          <w:sz w:val="28"/>
          <w:szCs w:val="28"/>
        </w:rPr>
        <w:fldChar w:fldCharType="end"/>
      </w:r>
    </w:p>
    <w:p w14:paraId="79A83DCF" w14:textId="77777777" w:rsidR="003042B4" w:rsidRDefault="003042B4" w:rsidP="003042B4">
      <w:pPr>
        <w:spacing w:line="360" w:lineRule="exact"/>
        <w:ind w:leftChars="400" w:left="840" w:rightChars="-135" w:right="-283"/>
        <w:jc w:val="left"/>
        <w:rPr>
          <w:sz w:val="28"/>
          <w:szCs w:val="28"/>
        </w:rPr>
      </w:pPr>
    </w:p>
    <w:p w14:paraId="3ED98419" w14:textId="77777777" w:rsidR="003042B4" w:rsidRDefault="003042B4" w:rsidP="003042B4">
      <w:pPr>
        <w:spacing w:line="360" w:lineRule="exact"/>
        <w:ind w:leftChars="400" w:left="840" w:rightChars="-135" w:right="-283"/>
        <w:jc w:val="left"/>
        <w:rPr>
          <w:sz w:val="28"/>
          <w:szCs w:val="28"/>
        </w:rPr>
      </w:pPr>
    </w:p>
    <w:p w14:paraId="1328FE78" w14:textId="722D346E" w:rsidR="000B2BF5" w:rsidRDefault="000B2BF5" w:rsidP="003042B4">
      <w:pPr>
        <w:spacing w:line="360" w:lineRule="exact"/>
        <w:ind w:leftChars="400" w:left="840" w:rightChars="-135" w:right="-283"/>
        <w:jc w:val="left"/>
        <w:rPr>
          <w:sz w:val="28"/>
          <w:szCs w:val="28"/>
        </w:rPr>
      </w:pPr>
      <w:r w:rsidRPr="000B2BF5">
        <w:rPr>
          <w:sz w:val="28"/>
          <w:szCs w:val="28"/>
        </w:rPr>
        <w:t xml:space="preserve">  </w:t>
      </w:r>
      <w:r>
        <w:rPr>
          <w:sz w:val="28"/>
          <w:szCs w:val="28"/>
        </w:rPr>
        <w:tab/>
      </w:r>
      <w:r w:rsidRPr="000B2BF5">
        <w:rPr>
          <w:sz w:val="28"/>
          <w:szCs w:val="28"/>
        </w:rPr>
        <w:t xml:space="preserve">〒   </w:t>
      </w:r>
      <w:r>
        <w:rPr>
          <w:rFonts w:hint="eastAsia"/>
          <w:sz w:val="28"/>
          <w:szCs w:val="28"/>
        </w:rPr>
        <w:t xml:space="preserve">　</w:t>
      </w:r>
      <w:r w:rsidRPr="000B2BF5">
        <w:rPr>
          <w:sz w:val="28"/>
          <w:szCs w:val="28"/>
        </w:rPr>
        <w:t xml:space="preserve">－      </w:t>
      </w:r>
    </w:p>
    <w:p w14:paraId="56F4BAF4" w14:textId="67D0B540" w:rsidR="000B2BF5" w:rsidRPr="000B2BF5" w:rsidRDefault="000B2BF5" w:rsidP="000B2BF5">
      <w:pPr>
        <w:spacing w:line="600" w:lineRule="auto"/>
        <w:ind w:leftChars="400" w:left="840" w:rightChars="-135" w:right="-283"/>
        <w:jc w:val="left"/>
        <w:rPr>
          <w:sz w:val="28"/>
          <w:szCs w:val="28"/>
          <w:u w:val="single"/>
        </w:rPr>
      </w:pPr>
      <w:r w:rsidRPr="000B2BF5">
        <w:rPr>
          <w:sz w:val="28"/>
          <w:szCs w:val="28"/>
          <w:u w:val="single"/>
        </w:rPr>
        <w:t xml:space="preserve">住所：                                      </w:t>
      </w:r>
      <w:r>
        <w:rPr>
          <w:sz w:val="28"/>
          <w:szCs w:val="28"/>
          <w:u w:val="single"/>
        </w:rPr>
        <w:tab/>
      </w:r>
      <w:r>
        <w:rPr>
          <w:sz w:val="28"/>
          <w:szCs w:val="28"/>
          <w:u w:val="single"/>
        </w:rPr>
        <w:tab/>
      </w:r>
    </w:p>
    <w:p w14:paraId="0DFB8D31" w14:textId="4CC63D7A" w:rsidR="000B2BF5" w:rsidRPr="000B2BF5" w:rsidRDefault="000B2BF5" w:rsidP="000B2BF5">
      <w:pPr>
        <w:spacing w:line="600" w:lineRule="auto"/>
        <w:ind w:leftChars="400" w:left="840" w:rightChars="-135" w:right="-283"/>
        <w:jc w:val="left"/>
        <w:rPr>
          <w:sz w:val="28"/>
          <w:szCs w:val="28"/>
          <w:u w:val="single"/>
        </w:rPr>
      </w:pPr>
      <w:r w:rsidRPr="000B2BF5">
        <w:rPr>
          <w:sz w:val="28"/>
          <w:szCs w:val="28"/>
          <w:u w:val="single"/>
        </w:rPr>
        <w:t xml:space="preserve">TEL：                                  </w:t>
      </w:r>
      <w:r>
        <w:rPr>
          <w:sz w:val="28"/>
          <w:szCs w:val="28"/>
          <w:u w:val="single"/>
        </w:rPr>
        <w:tab/>
      </w:r>
      <w:r>
        <w:rPr>
          <w:sz w:val="28"/>
          <w:szCs w:val="28"/>
          <w:u w:val="single"/>
        </w:rPr>
        <w:tab/>
      </w:r>
      <w:r>
        <w:rPr>
          <w:sz w:val="28"/>
          <w:szCs w:val="28"/>
          <w:u w:val="single"/>
        </w:rPr>
        <w:tab/>
      </w:r>
    </w:p>
    <w:p w14:paraId="502EC2DE" w14:textId="6C315A5E" w:rsidR="000B2BF5" w:rsidRPr="000B2BF5" w:rsidRDefault="000B2BF5" w:rsidP="000B2BF5">
      <w:pPr>
        <w:spacing w:line="600" w:lineRule="auto"/>
        <w:ind w:leftChars="400" w:left="840" w:rightChars="-135" w:right="-283"/>
        <w:jc w:val="left"/>
        <w:rPr>
          <w:sz w:val="28"/>
          <w:szCs w:val="28"/>
          <w:u w:val="single"/>
        </w:rPr>
      </w:pPr>
      <w:r w:rsidRPr="000B2BF5">
        <w:rPr>
          <w:sz w:val="28"/>
          <w:szCs w:val="28"/>
          <w:u w:val="single"/>
        </w:rPr>
        <w:t xml:space="preserve">FAX：                                 </w:t>
      </w:r>
      <w:r>
        <w:rPr>
          <w:sz w:val="28"/>
          <w:szCs w:val="28"/>
          <w:u w:val="single"/>
        </w:rPr>
        <w:tab/>
      </w:r>
      <w:r>
        <w:rPr>
          <w:sz w:val="28"/>
          <w:szCs w:val="28"/>
          <w:u w:val="single"/>
        </w:rPr>
        <w:tab/>
      </w:r>
      <w:r w:rsidRPr="000B2BF5">
        <w:rPr>
          <w:sz w:val="28"/>
          <w:szCs w:val="28"/>
          <w:u w:val="single"/>
        </w:rPr>
        <w:t xml:space="preserve"> </w:t>
      </w:r>
      <w:r>
        <w:rPr>
          <w:sz w:val="28"/>
          <w:szCs w:val="28"/>
          <w:u w:val="single"/>
        </w:rPr>
        <w:tab/>
      </w:r>
    </w:p>
    <w:p w14:paraId="5182B13A" w14:textId="3C64BB50" w:rsidR="003042B4" w:rsidRDefault="000B2BF5" w:rsidP="000B2BF5">
      <w:pPr>
        <w:spacing w:line="600" w:lineRule="auto"/>
        <w:ind w:leftChars="400" w:left="840" w:rightChars="-135" w:right="-283"/>
        <w:jc w:val="left"/>
        <w:rPr>
          <w:sz w:val="28"/>
          <w:szCs w:val="28"/>
          <w:u w:val="single"/>
        </w:rPr>
      </w:pPr>
      <w:r w:rsidRPr="000B2BF5">
        <w:rPr>
          <w:sz w:val="28"/>
          <w:szCs w:val="28"/>
          <w:u w:val="single"/>
        </w:rPr>
        <w:t xml:space="preserve">E-mail：                                 </w:t>
      </w:r>
      <w:r>
        <w:rPr>
          <w:sz w:val="28"/>
          <w:szCs w:val="28"/>
          <w:u w:val="single"/>
        </w:rPr>
        <w:tab/>
      </w:r>
      <w:r>
        <w:rPr>
          <w:sz w:val="28"/>
          <w:szCs w:val="28"/>
          <w:u w:val="single"/>
        </w:rPr>
        <w:tab/>
      </w:r>
      <w:r>
        <w:rPr>
          <w:sz w:val="28"/>
          <w:szCs w:val="28"/>
          <w:u w:val="single"/>
        </w:rPr>
        <w:tab/>
      </w:r>
    </w:p>
    <w:p w14:paraId="490C8074" w14:textId="575FAED6" w:rsidR="001F4967" w:rsidRDefault="001F4967" w:rsidP="000B2BF5">
      <w:pPr>
        <w:spacing w:line="600" w:lineRule="auto"/>
        <w:ind w:leftChars="400" w:left="840" w:rightChars="-135" w:right="-283"/>
        <w:jc w:val="left"/>
        <w:rPr>
          <w:rFonts w:hint="eastAsia"/>
          <w:sz w:val="28"/>
          <w:szCs w:val="28"/>
          <w:u w:val="single"/>
        </w:rPr>
      </w:pPr>
      <w:r>
        <w:rPr>
          <w:rFonts w:hint="eastAsia"/>
          <w:sz w:val="28"/>
          <w:szCs w:val="28"/>
          <w:u w:val="single"/>
        </w:rPr>
        <w:t xml:space="preserve">備考：　　　　　　　　　　　　　　　　　　　　　　　　</w:t>
      </w:r>
    </w:p>
    <w:p w14:paraId="764BC367" w14:textId="77777777" w:rsidR="000B2BF5" w:rsidRDefault="000B2BF5" w:rsidP="000B2BF5">
      <w:pPr>
        <w:spacing w:line="320" w:lineRule="exact"/>
        <w:ind w:leftChars="400" w:left="840" w:rightChars="-135" w:right="-283"/>
        <w:jc w:val="left"/>
        <w:rPr>
          <w:b/>
          <w:bCs/>
          <w:sz w:val="24"/>
          <w:szCs w:val="24"/>
        </w:rPr>
      </w:pPr>
    </w:p>
    <w:p w14:paraId="6BF403DB" w14:textId="2F01E21A" w:rsidR="000B2BF5" w:rsidRPr="000B2BF5" w:rsidRDefault="000B2BF5" w:rsidP="000B2BF5">
      <w:pPr>
        <w:spacing w:line="320" w:lineRule="exact"/>
        <w:ind w:leftChars="400" w:left="840" w:rightChars="-135" w:right="-283"/>
        <w:jc w:val="left"/>
        <w:rPr>
          <w:sz w:val="24"/>
          <w:szCs w:val="24"/>
        </w:rPr>
      </w:pPr>
      <w:r w:rsidRPr="000B2BF5">
        <w:rPr>
          <w:rFonts w:hint="eastAsia"/>
          <w:b/>
          <w:bCs/>
          <w:sz w:val="24"/>
          <w:szCs w:val="24"/>
        </w:rPr>
        <w:t>送付先：</w:t>
      </w:r>
      <w:r w:rsidRPr="000B2BF5">
        <w:rPr>
          <w:sz w:val="24"/>
          <w:szCs w:val="24"/>
        </w:rPr>
        <w:t xml:space="preserve"> 102-0075</w:t>
      </w:r>
    </w:p>
    <w:p w14:paraId="4E572B55" w14:textId="05ECE403" w:rsidR="000B2BF5" w:rsidRPr="000B2BF5" w:rsidRDefault="000B2BF5" w:rsidP="000B2BF5">
      <w:pPr>
        <w:spacing w:line="320" w:lineRule="exact"/>
        <w:ind w:leftChars="400" w:left="840" w:rightChars="-135" w:right="-283" w:firstLineChars="400" w:firstLine="960"/>
        <w:jc w:val="left"/>
        <w:rPr>
          <w:sz w:val="24"/>
          <w:szCs w:val="24"/>
        </w:rPr>
      </w:pPr>
      <w:r w:rsidRPr="000B2BF5">
        <w:rPr>
          <w:sz w:val="24"/>
          <w:szCs w:val="24"/>
        </w:rPr>
        <w:t>東京都千代田区三番町2 三番町KSビル</w:t>
      </w:r>
    </w:p>
    <w:p w14:paraId="04B1BE7A" w14:textId="73AAFAA8" w:rsidR="000B2BF5" w:rsidRPr="000B2BF5" w:rsidRDefault="000B2BF5" w:rsidP="000B2BF5">
      <w:pPr>
        <w:spacing w:line="320" w:lineRule="exact"/>
        <w:ind w:leftChars="400" w:left="840" w:rightChars="-135" w:right="-283" w:firstLineChars="400" w:firstLine="960"/>
        <w:jc w:val="left"/>
        <w:rPr>
          <w:sz w:val="22"/>
        </w:rPr>
      </w:pPr>
      <w:r w:rsidRPr="000B2BF5">
        <w:rPr>
          <w:rFonts w:hint="eastAsia"/>
          <w:sz w:val="24"/>
          <w:szCs w:val="24"/>
        </w:rPr>
        <w:t>（</w:t>
      </w:r>
      <w:r w:rsidRPr="000B2BF5">
        <w:rPr>
          <w:rFonts w:hint="eastAsia"/>
          <w:sz w:val="22"/>
        </w:rPr>
        <w:t>株）コンベンションリンケージ内</w:t>
      </w:r>
    </w:p>
    <w:p w14:paraId="311F98D3" w14:textId="29CC9230" w:rsidR="000B2BF5" w:rsidRPr="000B2BF5" w:rsidRDefault="000B2BF5" w:rsidP="000B2BF5">
      <w:pPr>
        <w:spacing w:line="320" w:lineRule="exact"/>
        <w:ind w:leftChars="400" w:left="840" w:rightChars="-135" w:right="-283" w:firstLineChars="400" w:firstLine="960"/>
        <w:jc w:val="left"/>
        <w:rPr>
          <w:sz w:val="24"/>
          <w:szCs w:val="24"/>
        </w:rPr>
      </w:pPr>
      <w:r w:rsidRPr="000B2BF5">
        <w:rPr>
          <w:rFonts w:hint="eastAsia"/>
          <w:sz w:val="24"/>
          <w:szCs w:val="24"/>
        </w:rPr>
        <w:t>一般社団法人日本パーキンソン病・運動障害疾患学会　事務局</w:t>
      </w:r>
    </w:p>
    <w:p w14:paraId="2FFD3267" w14:textId="75F6029C" w:rsidR="000B2BF5" w:rsidRDefault="000B2BF5" w:rsidP="000B2BF5">
      <w:pPr>
        <w:spacing w:line="320" w:lineRule="exact"/>
        <w:ind w:leftChars="400" w:left="840" w:rightChars="-135" w:right="-283" w:firstLineChars="400" w:firstLine="960"/>
        <w:jc w:val="left"/>
        <w:rPr>
          <w:sz w:val="24"/>
          <w:szCs w:val="24"/>
        </w:rPr>
      </w:pPr>
      <w:r w:rsidRPr="000B2BF5">
        <w:rPr>
          <w:rFonts w:hint="eastAsia"/>
          <w:sz w:val="24"/>
          <w:szCs w:val="24"/>
        </w:rPr>
        <w:t>TEL 03-3263-8697</w:t>
      </w:r>
      <w:r>
        <w:rPr>
          <w:rFonts w:hint="eastAsia"/>
          <w:sz w:val="24"/>
          <w:szCs w:val="24"/>
        </w:rPr>
        <w:t xml:space="preserve">　　</w:t>
      </w:r>
      <w:hyperlink r:id="rId5" w:history="1">
        <w:r w:rsidRPr="00A170A3">
          <w:rPr>
            <w:rStyle w:val="a3"/>
            <w:sz w:val="24"/>
            <w:szCs w:val="24"/>
          </w:rPr>
          <w:t>mdsj2@secretariat.ne.jp</w:t>
        </w:r>
      </w:hyperlink>
    </w:p>
    <w:p w14:paraId="36FFF657" w14:textId="77777777" w:rsidR="001F4967" w:rsidRDefault="001F4967" w:rsidP="00530745">
      <w:pPr>
        <w:spacing w:line="320" w:lineRule="exact"/>
        <w:ind w:rightChars="-135" w:right="-283"/>
        <w:jc w:val="right"/>
        <w:rPr>
          <w:szCs w:val="21"/>
        </w:rPr>
      </w:pPr>
    </w:p>
    <w:p w14:paraId="2977D78B" w14:textId="0CC32F73" w:rsidR="00530745" w:rsidRPr="00530745" w:rsidRDefault="00530745" w:rsidP="00530745">
      <w:pPr>
        <w:spacing w:line="320" w:lineRule="exact"/>
        <w:ind w:rightChars="-135" w:right="-283"/>
        <w:jc w:val="right"/>
        <w:rPr>
          <w:szCs w:val="21"/>
        </w:rPr>
      </w:pPr>
      <w:r w:rsidRPr="00530745">
        <w:rPr>
          <w:rFonts w:hint="eastAsia"/>
          <w:szCs w:val="21"/>
        </w:rPr>
        <w:t>（個人）</w:t>
      </w:r>
    </w:p>
    <w:p w14:paraId="045EF27A" w14:textId="0EB74FAA" w:rsidR="000B2BF5" w:rsidRPr="000B2BF5" w:rsidRDefault="000B2BF5" w:rsidP="000B2BF5">
      <w:pPr>
        <w:spacing w:line="320" w:lineRule="exact"/>
        <w:ind w:rightChars="-135" w:right="-283"/>
        <w:jc w:val="left"/>
        <w:rPr>
          <w:sz w:val="24"/>
          <w:szCs w:val="24"/>
        </w:rPr>
      </w:pPr>
      <w:r w:rsidRPr="000B2BF5">
        <w:rPr>
          <w:sz w:val="24"/>
          <w:szCs w:val="24"/>
        </w:rPr>
        <w:lastRenderedPageBreak/>
        <w:t>(受入基準)</w:t>
      </w:r>
    </w:p>
    <w:p w14:paraId="705269A9" w14:textId="77777777" w:rsidR="000E24AD" w:rsidRDefault="000B2BF5" w:rsidP="000E24AD">
      <w:pPr>
        <w:spacing w:line="520" w:lineRule="exact"/>
        <w:ind w:left="720" w:rightChars="-203" w:right="-426" w:hangingChars="300" w:hanging="720"/>
        <w:jc w:val="left"/>
        <w:rPr>
          <w:sz w:val="24"/>
          <w:szCs w:val="24"/>
        </w:rPr>
      </w:pPr>
      <w:r w:rsidRPr="000B2BF5">
        <w:rPr>
          <w:rFonts w:hint="eastAsia"/>
          <w:sz w:val="24"/>
          <w:szCs w:val="24"/>
        </w:rPr>
        <w:t>第３条</w:t>
      </w:r>
      <w:r w:rsidRPr="000B2BF5">
        <w:rPr>
          <w:sz w:val="24"/>
          <w:szCs w:val="24"/>
        </w:rPr>
        <w:t xml:space="preserve"> 当法人は、寄附金が次の各号に掲げる基準のいずれかに該当するときは、</w:t>
      </w:r>
    </w:p>
    <w:p w14:paraId="4988E7BE" w14:textId="6DB5BE4C" w:rsidR="000B2BF5" w:rsidRPr="000B2BF5" w:rsidRDefault="000B2BF5" w:rsidP="000E24AD">
      <w:pPr>
        <w:spacing w:line="520" w:lineRule="exact"/>
        <w:ind w:leftChars="300" w:left="630" w:rightChars="-203" w:right="-426" w:firstLineChars="100" w:firstLine="240"/>
        <w:jc w:val="left"/>
        <w:rPr>
          <w:sz w:val="24"/>
          <w:szCs w:val="24"/>
        </w:rPr>
      </w:pPr>
      <w:r w:rsidRPr="000B2BF5">
        <w:rPr>
          <w:sz w:val="24"/>
          <w:szCs w:val="24"/>
        </w:rPr>
        <w:t>その寄附金を受け入れることができないものとする。</w:t>
      </w:r>
    </w:p>
    <w:p w14:paraId="6EA88053" w14:textId="514FE75D" w:rsidR="000B2BF5" w:rsidRPr="000B2BF5" w:rsidRDefault="000B2BF5" w:rsidP="000E24AD">
      <w:pPr>
        <w:pStyle w:val="a5"/>
        <w:numPr>
          <w:ilvl w:val="0"/>
          <w:numId w:val="1"/>
        </w:numPr>
        <w:spacing w:line="520" w:lineRule="exact"/>
        <w:ind w:leftChars="0" w:rightChars="-135" w:right="-283"/>
        <w:jc w:val="left"/>
        <w:rPr>
          <w:sz w:val="24"/>
          <w:szCs w:val="24"/>
        </w:rPr>
      </w:pPr>
      <w:r w:rsidRPr="000B2BF5">
        <w:rPr>
          <w:sz w:val="24"/>
          <w:szCs w:val="24"/>
        </w:rPr>
        <w:t>寄附金の受け入れにおいて、次に掲げる条件等が附されているとき</w:t>
      </w:r>
    </w:p>
    <w:p w14:paraId="044E3D5B" w14:textId="77777777" w:rsidR="000E24AD" w:rsidRDefault="000B2BF5" w:rsidP="000E24AD">
      <w:pPr>
        <w:pStyle w:val="a5"/>
        <w:spacing w:line="520" w:lineRule="exact"/>
        <w:ind w:leftChars="0" w:left="1200" w:rightChars="-135" w:right="-283"/>
        <w:jc w:val="left"/>
        <w:rPr>
          <w:sz w:val="24"/>
          <w:szCs w:val="24"/>
        </w:rPr>
      </w:pPr>
      <w:r w:rsidRPr="000B2BF5">
        <w:rPr>
          <w:sz w:val="24"/>
          <w:szCs w:val="24"/>
        </w:rPr>
        <w:t>イ 寄附者に寄附の対価として何らかの利益または便宜を供与すること</w:t>
      </w:r>
    </w:p>
    <w:p w14:paraId="242F516C" w14:textId="24AC6292" w:rsidR="000B2BF5" w:rsidRPr="000B2BF5" w:rsidRDefault="000B2BF5" w:rsidP="000E24AD">
      <w:pPr>
        <w:pStyle w:val="a5"/>
        <w:spacing w:line="520" w:lineRule="exact"/>
        <w:ind w:leftChars="0" w:left="1200" w:rightChars="-135" w:right="-283"/>
        <w:jc w:val="left"/>
        <w:rPr>
          <w:sz w:val="24"/>
          <w:szCs w:val="24"/>
        </w:rPr>
      </w:pPr>
      <w:r w:rsidRPr="000B2BF5">
        <w:rPr>
          <w:sz w:val="24"/>
          <w:szCs w:val="24"/>
        </w:rPr>
        <w:t>ロ 寄附者が寄附の経理について監査を行うこと</w:t>
      </w:r>
    </w:p>
    <w:p w14:paraId="02806CDF" w14:textId="77777777" w:rsidR="000E24AD" w:rsidRDefault="000B2BF5" w:rsidP="000E24AD">
      <w:pPr>
        <w:spacing w:line="520" w:lineRule="exact"/>
        <w:ind w:leftChars="571" w:left="1199" w:rightChars="-270" w:right="-567"/>
        <w:jc w:val="left"/>
        <w:rPr>
          <w:sz w:val="24"/>
          <w:szCs w:val="24"/>
        </w:rPr>
      </w:pPr>
      <w:r w:rsidRPr="000B2BF5">
        <w:rPr>
          <w:rFonts w:hint="eastAsia"/>
          <w:sz w:val="24"/>
          <w:szCs w:val="24"/>
        </w:rPr>
        <w:t>ハ</w:t>
      </w:r>
      <w:r w:rsidRPr="000B2BF5">
        <w:rPr>
          <w:sz w:val="24"/>
          <w:szCs w:val="24"/>
        </w:rPr>
        <w:t xml:space="preserve"> 寄附後に寄附者が寄附の全部または一部を取り消すことができること</w:t>
      </w:r>
    </w:p>
    <w:p w14:paraId="46535734" w14:textId="48947605" w:rsidR="000B2BF5" w:rsidRPr="000B2BF5" w:rsidRDefault="000B2BF5" w:rsidP="000E24AD">
      <w:pPr>
        <w:spacing w:line="520" w:lineRule="exact"/>
        <w:ind w:leftChars="571" w:left="1199" w:rightChars="-270" w:right="-567"/>
        <w:jc w:val="left"/>
        <w:rPr>
          <w:sz w:val="24"/>
          <w:szCs w:val="24"/>
        </w:rPr>
      </w:pPr>
      <w:r w:rsidRPr="000B2BF5">
        <w:rPr>
          <w:sz w:val="24"/>
          <w:szCs w:val="24"/>
        </w:rPr>
        <w:t>ニ 寄附された寄附金を寄附者に無償で譲渡または使用させること</w:t>
      </w:r>
    </w:p>
    <w:p w14:paraId="06453DDC" w14:textId="77777777" w:rsidR="000B2BF5" w:rsidRPr="000B2BF5" w:rsidRDefault="000B2BF5" w:rsidP="000E24AD">
      <w:pPr>
        <w:spacing w:line="520" w:lineRule="exact"/>
        <w:ind w:left="359" w:rightChars="-135" w:right="-283" w:firstLine="840"/>
        <w:jc w:val="left"/>
        <w:rPr>
          <w:sz w:val="24"/>
          <w:szCs w:val="24"/>
        </w:rPr>
      </w:pPr>
      <w:r w:rsidRPr="000B2BF5">
        <w:rPr>
          <w:rFonts w:hint="eastAsia"/>
          <w:sz w:val="24"/>
          <w:szCs w:val="24"/>
        </w:rPr>
        <w:t>ホ</w:t>
      </w:r>
      <w:r w:rsidRPr="000B2BF5">
        <w:rPr>
          <w:sz w:val="24"/>
          <w:szCs w:val="24"/>
        </w:rPr>
        <w:t xml:space="preserve"> その他、当法人の運営上支障があると認める条件</w:t>
      </w:r>
    </w:p>
    <w:p w14:paraId="2962DDD7" w14:textId="16A0FA6D" w:rsidR="000B2BF5" w:rsidRPr="000B2BF5" w:rsidRDefault="000B2BF5" w:rsidP="000E24AD">
      <w:pPr>
        <w:spacing w:line="520" w:lineRule="exact"/>
        <w:ind w:rightChars="-135" w:right="-283" w:firstLine="359"/>
        <w:jc w:val="left"/>
        <w:rPr>
          <w:sz w:val="24"/>
          <w:szCs w:val="24"/>
        </w:rPr>
      </w:pPr>
      <w:r w:rsidRPr="000B2BF5">
        <w:rPr>
          <w:rFonts w:hint="eastAsia"/>
          <w:sz w:val="24"/>
          <w:szCs w:val="24"/>
        </w:rPr>
        <w:t>（</w:t>
      </w:r>
      <w:r w:rsidRPr="000B2BF5">
        <w:rPr>
          <w:sz w:val="24"/>
          <w:szCs w:val="24"/>
        </w:rPr>
        <w:t>2）寄附金が次に掲げる内容に該当する場合又はそのおそれがある場合。</w:t>
      </w:r>
    </w:p>
    <w:p w14:paraId="50E54E6E" w14:textId="0770F1B1" w:rsidR="000B2BF5" w:rsidRPr="000B2BF5" w:rsidRDefault="000B2BF5" w:rsidP="000E24AD">
      <w:pPr>
        <w:spacing w:line="520" w:lineRule="exact"/>
        <w:ind w:leftChars="472" w:left="991" w:rightChars="-135" w:right="-283" w:firstLineChars="107" w:firstLine="257"/>
        <w:jc w:val="left"/>
        <w:rPr>
          <w:sz w:val="24"/>
          <w:szCs w:val="24"/>
        </w:rPr>
      </w:pPr>
      <w:r w:rsidRPr="000B2BF5">
        <w:rPr>
          <w:sz w:val="24"/>
          <w:szCs w:val="24"/>
        </w:rPr>
        <w:t>イ 特定の個人又は団体がその寄附により、特別の利益を受ける場合</w:t>
      </w:r>
    </w:p>
    <w:p w14:paraId="02D9AC25" w14:textId="77777777" w:rsidR="000B2BF5" w:rsidRDefault="000B2BF5" w:rsidP="000E24AD">
      <w:pPr>
        <w:spacing w:line="520" w:lineRule="exact"/>
        <w:ind w:leftChars="470" w:left="987" w:rightChars="-203" w:right="-426" w:firstLineChars="100" w:firstLine="240"/>
        <w:jc w:val="left"/>
        <w:rPr>
          <w:sz w:val="24"/>
          <w:szCs w:val="24"/>
        </w:rPr>
      </w:pPr>
      <w:r w:rsidRPr="000B2BF5">
        <w:rPr>
          <w:rFonts w:hint="eastAsia"/>
          <w:sz w:val="24"/>
          <w:szCs w:val="24"/>
        </w:rPr>
        <w:t>ロ</w:t>
      </w:r>
      <w:r w:rsidRPr="000B2BF5">
        <w:rPr>
          <w:sz w:val="24"/>
          <w:szCs w:val="24"/>
        </w:rPr>
        <w:t xml:space="preserve"> 寄附者がその寄附をしたことにより、税の不当な軽減をきたす結果</w:t>
      </w:r>
    </w:p>
    <w:p w14:paraId="07FEBD30" w14:textId="031C7404" w:rsidR="000B2BF5" w:rsidRPr="000B2BF5" w:rsidRDefault="000B2BF5" w:rsidP="000E24AD">
      <w:pPr>
        <w:spacing w:line="520" w:lineRule="exact"/>
        <w:ind w:rightChars="-135" w:right="-283" w:firstLineChars="650" w:firstLine="1560"/>
        <w:jc w:val="left"/>
        <w:rPr>
          <w:sz w:val="24"/>
          <w:szCs w:val="24"/>
        </w:rPr>
      </w:pPr>
      <w:r w:rsidRPr="000B2BF5">
        <w:rPr>
          <w:sz w:val="24"/>
          <w:szCs w:val="24"/>
        </w:rPr>
        <w:t>となる場合</w:t>
      </w:r>
    </w:p>
    <w:p w14:paraId="52AC8B24" w14:textId="5B16D234" w:rsidR="000B2BF5" w:rsidRPr="000B2BF5" w:rsidRDefault="000B2BF5" w:rsidP="000E24AD">
      <w:pPr>
        <w:spacing w:line="520" w:lineRule="exact"/>
        <w:ind w:leftChars="400" w:left="840" w:rightChars="-270" w:right="-567" w:firstLineChars="150" w:firstLine="360"/>
        <w:jc w:val="left"/>
        <w:rPr>
          <w:sz w:val="24"/>
          <w:szCs w:val="24"/>
        </w:rPr>
      </w:pPr>
      <w:r w:rsidRPr="000B2BF5">
        <w:rPr>
          <w:sz w:val="24"/>
          <w:szCs w:val="24"/>
        </w:rPr>
        <w:t>ハ 寄附金の受け入れに起因して、当法人が著しく資金負担が生ずる場合</w:t>
      </w:r>
    </w:p>
    <w:p w14:paraId="4062C077" w14:textId="7FC10081" w:rsidR="000B2BF5" w:rsidRPr="000B2BF5" w:rsidRDefault="000B2BF5" w:rsidP="000E24AD">
      <w:pPr>
        <w:spacing w:line="520" w:lineRule="exact"/>
        <w:ind w:leftChars="400" w:left="840" w:rightChars="-338" w:right="-710" w:firstLine="360"/>
        <w:jc w:val="left"/>
        <w:rPr>
          <w:sz w:val="24"/>
          <w:szCs w:val="24"/>
        </w:rPr>
      </w:pPr>
      <w:r w:rsidRPr="000B2BF5">
        <w:rPr>
          <w:sz w:val="24"/>
          <w:szCs w:val="24"/>
        </w:rPr>
        <w:t>ニ 定款第3条に定める目的の達成に資するものでないと判断される場合</w:t>
      </w:r>
    </w:p>
    <w:p w14:paraId="277E6DA6" w14:textId="0A1431F6" w:rsidR="000B2BF5" w:rsidRPr="000B2BF5" w:rsidRDefault="000B2BF5" w:rsidP="000E24AD">
      <w:pPr>
        <w:spacing w:line="520" w:lineRule="exact"/>
        <w:ind w:leftChars="550" w:left="1515" w:rightChars="-270" w:right="-567" w:hangingChars="150" w:hanging="360"/>
        <w:jc w:val="left"/>
        <w:rPr>
          <w:sz w:val="24"/>
          <w:szCs w:val="24"/>
        </w:rPr>
      </w:pPr>
      <w:r w:rsidRPr="000B2BF5">
        <w:rPr>
          <w:rFonts w:hint="eastAsia"/>
          <w:sz w:val="24"/>
          <w:szCs w:val="24"/>
        </w:rPr>
        <w:t>ホ</w:t>
      </w:r>
      <w:r w:rsidRPr="000B2BF5">
        <w:rPr>
          <w:sz w:val="24"/>
          <w:szCs w:val="24"/>
        </w:rPr>
        <w:t xml:space="preserve"> イからニに掲げる場合のほか、当法人の業務の遂行上支障があると認められるもの及び当法人が受け入れるには社会通念上不適当と認められる場合</w:t>
      </w:r>
    </w:p>
    <w:p w14:paraId="72505E44" w14:textId="77777777" w:rsidR="000B2BF5" w:rsidRPr="000B2BF5" w:rsidRDefault="000B2BF5" w:rsidP="000E24AD">
      <w:pPr>
        <w:spacing w:line="520" w:lineRule="exact"/>
        <w:ind w:leftChars="400" w:left="840" w:rightChars="-135" w:right="-283" w:firstLineChars="400" w:firstLine="960"/>
        <w:jc w:val="left"/>
        <w:rPr>
          <w:sz w:val="24"/>
          <w:szCs w:val="24"/>
        </w:rPr>
      </w:pPr>
    </w:p>
    <w:p w14:paraId="69ABA050" w14:textId="77777777" w:rsidR="000B2BF5" w:rsidRPr="000B2BF5" w:rsidRDefault="000B2BF5" w:rsidP="000E24AD">
      <w:pPr>
        <w:spacing w:line="520" w:lineRule="exact"/>
        <w:ind w:leftChars="400" w:left="840" w:rightChars="-135" w:right="-283" w:firstLineChars="400" w:firstLine="960"/>
        <w:jc w:val="left"/>
        <w:rPr>
          <w:sz w:val="24"/>
          <w:szCs w:val="24"/>
        </w:rPr>
      </w:pPr>
    </w:p>
    <w:sectPr w:rsidR="000B2BF5" w:rsidRPr="000B2BF5" w:rsidSect="001F4967">
      <w:pgSz w:w="11906" w:h="16838" w:code="9"/>
      <w:pgMar w:top="851" w:right="1418"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BF1"/>
    <w:multiLevelType w:val="hybridMultilevel"/>
    <w:tmpl w:val="50A2DD56"/>
    <w:lvl w:ilvl="0" w:tplc="EE5251B0">
      <w:start w:val="1"/>
      <w:numFmt w:val="decimal"/>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7807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B4"/>
    <w:rsid w:val="000B2BF5"/>
    <w:rsid w:val="000E24AD"/>
    <w:rsid w:val="001F4967"/>
    <w:rsid w:val="003042B4"/>
    <w:rsid w:val="00530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FF4EC"/>
  <w15:chartTrackingRefBased/>
  <w15:docId w15:val="{790C6D7D-DD75-4BF5-B6C5-214D7C4B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BF5"/>
    <w:rPr>
      <w:color w:val="0563C1" w:themeColor="hyperlink"/>
      <w:u w:val="single"/>
    </w:rPr>
  </w:style>
  <w:style w:type="character" w:styleId="a4">
    <w:name w:val="Unresolved Mention"/>
    <w:basedOn w:val="a0"/>
    <w:uiPriority w:val="99"/>
    <w:semiHidden/>
    <w:unhideWhenUsed/>
    <w:rsid w:val="000B2BF5"/>
    <w:rPr>
      <w:color w:val="605E5C"/>
      <w:shd w:val="clear" w:color="auto" w:fill="E1DFDD"/>
    </w:rPr>
  </w:style>
  <w:style w:type="paragraph" w:styleId="a5">
    <w:name w:val="List Paragraph"/>
    <w:basedOn w:val="a"/>
    <w:uiPriority w:val="34"/>
    <w:qFormat/>
    <w:rsid w:val="000B2B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sj2@secretariat.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2024-02-16T08:23:00Z</dcterms:created>
  <dcterms:modified xsi:type="dcterms:W3CDTF">2024-02-21T02:56:00Z</dcterms:modified>
</cp:coreProperties>
</file>