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8" w:type="dxa"/>
        <w:tblInd w:w="-43"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10108"/>
      </w:tblGrid>
      <w:tr w:rsidR="009019CE" w:rsidRPr="009019CE" w14:paraId="7233C6B2" w14:textId="77777777" w:rsidTr="00E21D72">
        <w:trPr>
          <w:trHeight w:val="487"/>
        </w:trPr>
        <w:tc>
          <w:tcPr>
            <w:tcW w:w="10108" w:type="dxa"/>
            <w:tcBorders>
              <w:left w:val="nil"/>
              <w:right w:val="nil"/>
            </w:tcBorders>
            <w:vAlign w:val="center"/>
          </w:tcPr>
          <w:p w14:paraId="08279961" w14:textId="3A550A7F" w:rsidR="00E81EB6" w:rsidRPr="009019CE" w:rsidRDefault="00E81EB6" w:rsidP="009019CE">
            <w:pPr>
              <w:spacing w:line="300" w:lineRule="exact"/>
              <w:ind w:firstLineChars="761" w:firstLine="2069"/>
              <w:jc w:val="left"/>
              <w:rPr>
                <w:b/>
                <w:sz w:val="28"/>
                <w:szCs w:val="28"/>
              </w:rPr>
            </w:pPr>
            <w:r w:rsidRPr="009019CE">
              <w:rPr>
                <w:rFonts w:ascii="メイリオ" w:eastAsia="メイリオ" w:hAnsi="メイリオ" w:hint="eastAsia"/>
                <w:sz w:val="28"/>
                <w:szCs w:val="28"/>
              </w:rPr>
              <w:t>日本救急看護学会 　論文投稿チェックリスト</w:t>
            </w:r>
            <w:r w:rsidR="009019CE" w:rsidRPr="009019CE">
              <w:rPr>
                <w:rFonts w:ascii="メイリオ" w:eastAsia="メイリオ" w:hAnsi="メイリオ" w:hint="eastAsia"/>
                <w:sz w:val="18"/>
                <w:szCs w:val="18"/>
              </w:rPr>
              <w:t>（2018年8月改正）</w:t>
            </w:r>
          </w:p>
        </w:tc>
      </w:tr>
    </w:tbl>
    <w:p w14:paraId="475A9E2A" w14:textId="5628531A" w:rsidR="00E81EB6" w:rsidRPr="009019CE" w:rsidRDefault="00E81EB6" w:rsidP="00387ED1">
      <w:pPr>
        <w:spacing w:beforeLines="50" w:before="176"/>
        <w:rPr>
          <w:sz w:val="22"/>
        </w:rPr>
      </w:pPr>
      <w:r w:rsidRPr="009019CE">
        <w:rPr>
          <w:rFonts w:hint="eastAsia"/>
          <w:sz w:val="22"/>
        </w:rPr>
        <w:t>日本救急看護学会投稿規程、不正防止ガイドラインを熟読の上、原稿を作成して下さい。</w:t>
      </w:r>
    </w:p>
    <w:p w14:paraId="7A7282B4" w14:textId="3D72D79B" w:rsidR="00E81EB6" w:rsidRPr="009019CE" w:rsidRDefault="00E81EB6" w:rsidP="00E81EB6">
      <w:pPr>
        <w:rPr>
          <w:sz w:val="22"/>
        </w:rPr>
      </w:pPr>
      <w:r w:rsidRPr="009019CE">
        <w:rPr>
          <w:rFonts w:hint="eastAsia"/>
          <w:sz w:val="22"/>
        </w:rPr>
        <w:t>投稿時に下記にチェック</w:t>
      </w:r>
      <w:r w:rsidRPr="009019CE">
        <w:rPr>
          <w:rFonts w:hint="eastAsia"/>
          <w:sz w:val="28"/>
          <w:szCs w:val="28"/>
        </w:rPr>
        <w:sym w:font="Wingdings" w:char="F0FE"/>
      </w:r>
      <w:r w:rsidRPr="009019CE">
        <w:rPr>
          <w:rFonts w:hint="eastAsia"/>
          <w:sz w:val="22"/>
        </w:rPr>
        <w:t>の上、原稿（表紙・本文・図表）</w:t>
      </w:r>
      <w:r w:rsidR="00387ED1" w:rsidRPr="009019CE">
        <w:rPr>
          <w:rFonts w:hint="eastAsia"/>
          <w:sz w:val="22"/>
        </w:rPr>
        <w:t>、</w:t>
      </w:r>
      <w:r w:rsidRPr="009019CE">
        <w:rPr>
          <w:rFonts w:hint="eastAsia"/>
          <w:sz w:val="22"/>
        </w:rPr>
        <w:t>著作権譲渡契約書と共に提出して下さい。</w:t>
      </w:r>
      <w:r w:rsidR="00E21D72" w:rsidRPr="009019CE">
        <w:rPr>
          <w:rFonts w:hint="eastAsia"/>
          <w:sz w:val="22"/>
        </w:rPr>
        <w:t xml:space="preserve">　　　</w:t>
      </w:r>
      <w:r w:rsidR="009019CE" w:rsidRPr="009019CE">
        <w:rPr>
          <w:rFonts w:hint="eastAsia"/>
          <w:sz w:val="22"/>
        </w:rPr>
        <w:t>※</w:t>
      </w:r>
      <w:r w:rsidR="00387ED1" w:rsidRPr="009019CE">
        <w:rPr>
          <w:rFonts w:hint="eastAsia"/>
          <w:sz w:val="22"/>
        </w:rPr>
        <w:t>オンラインシステム導入後は、本チェックリストはシステムに内包され、紙での提出は不要となります。</w:t>
      </w:r>
    </w:p>
    <w:tbl>
      <w:tblPr>
        <w:tblpPr w:leftFromText="142" w:rightFromText="142" w:vertAnchor="page" w:horzAnchor="margin" w:tblpY="282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9608"/>
      </w:tblGrid>
      <w:tr w:rsidR="009019CE" w:rsidRPr="009019CE" w14:paraId="1753241F" w14:textId="77777777" w:rsidTr="009019CE">
        <w:trPr>
          <w:trHeight w:val="567"/>
        </w:trPr>
        <w:tc>
          <w:tcPr>
            <w:tcW w:w="457" w:type="dxa"/>
            <w:tcBorders>
              <w:top w:val="nil"/>
              <w:left w:val="nil"/>
              <w:bottom w:val="nil"/>
              <w:right w:val="nil"/>
            </w:tcBorders>
            <w:shd w:val="clear" w:color="auto" w:fill="auto"/>
            <w:noWrap/>
            <w:vAlign w:val="center"/>
            <w:hideMark/>
          </w:tcPr>
          <w:p w14:paraId="160D1E3E"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104DE4E7" w14:textId="77777777" w:rsidR="00E81EB6" w:rsidRPr="009019CE" w:rsidRDefault="00E81EB6" w:rsidP="009019CE">
            <w:pPr>
              <w:spacing w:line="300" w:lineRule="exact"/>
              <w:rPr>
                <w:sz w:val="22"/>
              </w:rPr>
            </w:pPr>
            <w:r w:rsidRPr="009019CE">
              <w:rPr>
                <w:rFonts w:hint="eastAsia"/>
                <w:sz w:val="22"/>
              </w:rPr>
              <w:t>著者・共著者も含めて日本救急看護学会員である。</w:t>
            </w:r>
          </w:p>
        </w:tc>
      </w:tr>
      <w:tr w:rsidR="009019CE" w:rsidRPr="009019CE" w14:paraId="16318B21" w14:textId="77777777" w:rsidTr="009019CE">
        <w:trPr>
          <w:trHeight w:val="567"/>
        </w:trPr>
        <w:tc>
          <w:tcPr>
            <w:tcW w:w="457" w:type="dxa"/>
            <w:tcBorders>
              <w:top w:val="nil"/>
              <w:left w:val="nil"/>
              <w:bottom w:val="nil"/>
              <w:right w:val="nil"/>
            </w:tcBorders>
            <w:shd w:val="clear" w:color="auto" w:fill="auto"/>
            <w:noWrap/>
            <w:vAlign w:val="center"/>
            <w:hideMark/>
          </w:tcPr>
          <w:p w14:paraId="6B9D878F"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15667209" w14:textId="77777777" w:rsidR="00E81EB6" w:rsidRPr="009019CE" w:rsidRDefault="00E81EB6" w:rsidP="009019CE">
            <w:pPr>
              <w:spacing w:line="300" w:lineRule="exact"/>
              <w:rPr>
                <w:sz w:val="22"/>
              </w:rPr>
            </w:pPr>
            <w:r w:rsidRPr="009019CE">
              <w:rPr>
                <w:rFonts w:hint="eastAsia"/>
                <w:sz w:val="22"/>
              </w:rPr>
              <w:t>救急看護領域の論文である。</w:t>
            </w:r>
          </w:p>
        </w:tc>
      </w:tr>
      <w:tr w:rsidR="009019CE" w:rsidRPr="009019CE" w14:paraId="3E6BFC7C" w14:textId="77777777" w:rsidTr="009019CE">
        <w:trPr>
          <w:trHeight w:val="567"/>
        </w:trPr>
        <w:tc>
          <w:tcPr>
            <w:tcW w:w="457" w:type="dxa"/>
            <w:tcBorders>
              <w:top w:val="nil"/>
              <w:left w:val="nil"/>
              <w:bottom w:val="nil"/>
              <w:right w:val="nil"/>
            </w:tcBorders>
            <w:shd w:val="clear" w:color="auto" w:fill="auto"/>
            <w:noWrap/>
            <w:vAlign w:val="center"/>
          </w:tcPr>
          <w:p w14:paraId="05B32BE3"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tcPr>
          <w:p w14:paraId="45A74E19" w14:textId="77777777" w:rsidR="00E81EB6" w:rsidRPr="009019CE" w:rsidRDefault="00E81EB6" w:rsidP="009019CE">
            <w:pPr>
              <w:spacing w:line="300" w:lineRule="exact"/>
              <w:rPr>
                <w:sz w:val="22"/>
              </w:rPr>
            </w:pPr>
            <w:r w:rsidRPr="009019CE">
              <w:rPr>
                <w:rFonts w:hint="eastAsia"/>
                <w:sz w:val="22"/>
              </w:rPr>
              <w:t>論文は国内で未発表である。</w:t>
            </w:r>
          </w:p>
        </w:tc>
      </w:tr>
      <w:tr w:rsidR="009019CE" w:rsidRPr="009019CE" w14:paraId="3269FAE9" w14:textId="77777777" w:rsidTr="009019CE">
        <w:trPr>
          <w:trHeight w:val="567"/>
        </w:trPr>
        <w:tc>
          <w:tcPr>
            <w:tcW w:w="457" w:type="dxa"/>
            <w:tcBorders>
              <w:top w:val="nil"/>
              <w:left w:val="nil"/>
              <w:bottom w:val="nil"/>
              <w:right w:val="nil"/>
            </w:tcBorders>
            <w:shd w:val="clear" w:color="auto" w:fill="auto"/>
            <w:noWrap/>
            <w:vAlign w:val="center"/>
            <w:hideMark/>
          </w:tcPr>
          <w:p w14:paraId="4FC1EDFF"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5DD43E61" w14:textId="77777777" w:rsidR="00E81EB6" w:rsidRPr="009019CE" w:rsidRDefault="00E81EB6" w:rsidP="009019CE">
            <w:pPr>
              <w:spacing w:line="300" w:lineRule="exact"/>
              <w:rPr>
                <w:sz w:val="22"/>
              </w:rPr>
            </w:pPr>
            <w:r w:rsidRPr="009019CE">
              <w:rPr>
                <w:rFonts w:hint="eastAsia"/>
                <w:sz w:val="22"/>
              </w:rPr>
              <w:t>倫理的配慮について記載している。</w:t>
            </w:r>
          </w:p>
        </w:tc>
      </w:tr>
      <w:tr w:rsidR="009019CE" w:rsidRPr="009019CE" w14:paraId="2CC4F940" w14:textId="77777777" w:rsidTr="009019CE">
        <w:trPr>
          <w:trHeight w:val="567"/>
        </w:trPr>
        <w:tc>
          <w:tcPr>
            <w:tcW w:w="457" w:type="dxa"/>
            <w:tcBorders>
              <w:top w:val="nil"/>
              <w:left w:val="nil"/>
              <w:bottom w:val="nil"/>
              <w:right w:val="nil"/>
            </w:tcBorders>
            <w:shd w:val="clear" w:color="auto" w:fill="auto"/>
            <w:noWrap/>
            <w:vAlign w:val="center"/>
          </w:tcPr>
          <w:p w14:paraId="26CB9729"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tcPr>
          <w:p w14:paraId="6B72C38D" w14:textId="77777777" w:rsidR="00E81EB6" w:rsidRPr="009019CE" w:rsidRDefault="00E81EB6" w:rsidP="009019CE">
            <w:pPr>
              <w:spacing w:line="300" w:lineRule="exact"/>
              <w:rPr>
                <w:sz w:val="22"/>
              </w:rPr>
            </w:pPr>
            <w:r w:rsidRPr="009019CE">
              <w:rPr>
                <w:rFonts w:hint="eastAsia"/>
                <w:sz w:val="22"/>
              </w:rPr>
              <w:t>利益相反について記載している。</w:t>
            </w:r>
          </w:p>
        </w:tc>
      </w:tr>
      <w:tr w:rsidR="009019CE" w:rsidRPr="009019CE" w14:paraId="76C683BD" w14:textId="77777777" w:rsidTr="009019CE">
        <w:trPr>
          <w:trHeight w:val="567"/>
        </w:trPr>
        <w:tc>
          <w:tcPr>
            <w:tcW w:w="457" w:type="dxa"/>
            <w:tcBorders>
              <w:top w:val="nil"/>
              <w:left w:val="nil"/>
              <w:bottom w:val="nil"/>
              <w:right w:val="nil"/>
            </w:tcBorders>
            <w:shd w:val="clear" w:color="auto" w:fill="auto"/>
            <w:noWrap/>
            <w:vAlign w:val="center"/>
          </w:tcPr>
          <w:p w14:paraId="1B9ADE00"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tcPr>
          <w:p w14:paraId="1F435FFF" w14:textId="77777777" w:rsidR="00E81EB6" w:rsidRPr="009019CE" w:rsidRDefault="00E81EB6" w:rsidP="009019CE">
            <w:pPr>
              <w:spacing w:line="300" w:lineRule="exact"/>
              <w:rPr>
                <w:sz w:val="22"/>
              </w:rPr>
            </w:pPr>
            <w:r w:rsidRPr="009019CE">
              <w:rPr>
                <w:rFonts w:hint="eastAsia"/>
                <w:sz w:val="22"/>
              </w:rPr>
              <w:t>不正防止ガイドラインに記載されている不正行為および不適切な行為に該当しない。</w:t>
            </w:r>
          </w:p>
        </w:tc>
      </w:tr>
      <w:tr w:rsidR="009019CE" w:rsidRPr="009019CE" w14:paraId="5C39A267" w14:textId="77777777" w:rsidTr="009019CE">
        <w:trPr>
          <w:trHeight w:val="567"/>
        </w:trPr>
        <w:tc>
          <w:tcPr>
            <w:tcW w:w="457" w:type="dxa"/>
            <w:tcBorders>
              <w:top w:val="nil"/>
              <w:left w:val="nil"/>
              <w:bottom w:val="nil"/>
              <w:right w:val="nil"/>
            </w:tcBorders>
            <w:shd w:val="clear" w:color="auto" w:fill="auto"/>
            <w:noWrap/>
            <w:vAlign w:val="center"/>
          </w:tcPr>
          <w:p w14:paraId="38B8DC27"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tcPr>
          <w:p w14:paraId="26E28CA0" w14:textId="77777777" w:rsidR="00E81EB6" w:rsidRPr="009019CE" w:rsidRDefault="00E81EB6" w:rsidP="009019CE">
            <w:pPr>
              <w:spacing w:line="300" w:lineRule="exact"/>
              <w:rPr>
                <w:sz w:val="22"/>
              </w:rPr>
            </w:pPr>
            <w:r w:rsidRPr="009019CE">
              <w:rPr>
                <w:rFonts w:hint="eastAsia"/>
                <w:sz w:val="22"/>
              </w:rPr>
              <w:t>英語の要旨・論文の場合にはネイティブチェックを受けている。</w:t>
            </w:r>
          </w:p>
        </w:tc>
      </w:tr>
      <w:tr w:rsidR="009019CE" w:rsidRPr="009019CE" w14:paraId="13E112A4" w14:textId="77777777" w:rsidTr="009019CE">
        <w:trPr>
          <w:trHeight w:val="600"/>
        </w:trPr>
        <w:tc>
          <w:tcPr>
            <w:tcW w:w="457" w:type="dxa"/>
            <w:tcBorders>
              <w:top w:val="nil"/>
              <w:left w:val="nil"/>
              <w:bottom w:val="nil"/>
              <w:right w:val="nil"/>
            </w:tcBorders>
            <w:shd w:val="clear" w:color="auto" w:fill="auto"/>
            <w:noWrap/>
            <w:vAlign w:val="center"/>
            <w:hideMark/>
          </w:tcPr>
          <w:p w14:paraId="2A181FD0"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7A893298" w14:textId="77777777" w:rsidR="00E81EB6" w:rsidRPr="009019CE" w:rsidRDefault="00E81EB6" w:rsidP="009019CE">
            <w:pPr>
              <w:spacing w:line="300" w:lineRule="exact"/>
              <w:rPr>
                <w:sz w:val="22"/>
              </w:rPr>
            </w:pPr>
            <w:r w:rsidRPr="009019CE">
              <w:rPr>
                <w:rFonts w:hint="eastAsia"/>
                <w:sz w:val="22"/>
              </w:rPr>
              <w:t>指定の表紙を使用し、全項目について記載している。</w:t>
            </w:r>
          </w:p>
          <w:p w14:paraId="7C66EEB8" w14:textId="77777777" w:rsidR="00E81EB6" w:rsidRPr="009019CE" w:rsidRDefault="00E81EB6" w:rsidP="009019CE">
            <w:pPr>
              <w:spacing w:line="300" w:lineRule="exact"/>
              <w:ind w:firstLineChars="100" w:firstLine="192"/>
              <w:rPr>
                <w:sz w:val="20"/>
                <w:szCs w:val="20"/>
              </w:rPr>
            </w:pPr>
            <w:r w:rsidRPr="009019CE">
              <w:rPr>
                <w:rFonts w:hint="eastAsia"/>
                <w:sz w:val="20"/>
                <w:szCs w:val="20"/>
              </w:rPr>
              <w:t>※オンラインシステム導入後は、「表紙」は廃止になり、</w:t>
            </w:r>
            <w:r w:rsidR="00E21D72" w:rsidRPr="009019CE">
              <w:rPr>
                <w:rFonts w:hint="eastAsia"/>
                <w:sz w:val="20"/>
                <w:szCs w:val="20"/>
              </w:rPr>
              <w:t>システム内で</w:t>
            </w:r>
            <w:r w:rsidRPr="009019CE">
              <w:rPr>
                <w:rFonts w:hint="eastAsia"/>
                <w:sz w:val="20"/>
                <w:szCs w:val="20"/>
              </w:rPr>
              <w:t>「カバーレター」</w:t>
            </w:r>
            <w:r w:rsidR="00CC30B9" w:rsidRPr="009019CE">
              <w:rPr>
                <w:rFonts w:hint="eastAsia"/>
                <w:sz w:val="20"/>
                <w:szCs w:val="20"/>
              </w:rPr>
              <w:t>の入力</w:t>
            </w:r>
            <w:r w:rsidRPr="009019CE">
              <w:rPr>
                <w:rFonts w:hint="eastAsia"/>
                <w:sz w:val="20"/>
                <w:szCs w:val="20"/>
              </w:rPr>
              <w:t>となります。</w:t>
            </w:r>
          </w:p>
        </w:tc>
      </w:tr>
      <w:tr w:rsidR="009019CE" w:rsidRPr="009019CE" w14:paraId="21F64CAE" w14:textId="77777777" w:rsidTr="009019CE">
        <w:trPr>
          <w:trHeight w:val="567"/>
        </w:trPr>
        <w:tc>
          <w:tcPr>
            <w:tcW w:w="457" w:type="dxa"/>
            <w:tcBorders>
              <w:top w:val="nil"/>
              <w:left w:val="nil"/>
              <w:bottom w:val="nil"/>
              <w:right w:val="nil"/>
            </w:tcBorders>
            <w:shd w:val="clear" w:color="auto" w:fill="auto"/>
            <w:noWrap/>
            <w:vAlign w:val="center"/>
            <w:hideMark/>
          </w:tcPr>
          <w:p w14:paraId="3C94D28E"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345E552C" w14:textId="77777777" w:rsidR="00E81EB6" w:rsidRPr="009019CE" w:rsidRDefault="00CC30B9" w:rsidP="009019CE">
            <w:pPr>
              <w:spacing w:line="300" w:lineRule="exact"/>
              <w:rPr>
                <w:sz w:val="22"/>
              </w:rPr>
            </w:pPr>
            <w:r w:rsidRPr="009019CE">
              <w:rPr>
                <w:rFonts w:hint="eastAsia"/>
                <w:sz w:val="22"/>
              </w:rPr>
              <w:t>和文・英文の論文タイトルと</w:t>
            </w:r>
            <w:r w:rsidR="00E81EB6" w:rsidRPr="009019CE">
              <w:rPr>
                <w:rFonts w:hint="eastAsia"/>
                <w:sz w:val="22"/>
              </w:rPr>
              <w:t>600</w:t>
            </w:r>
            <w:r w:rsidR="00E81EB6" w:rsidRPr="009019CE">
              <w:rPr>
                <w:rFonts w:hint="eastAsia"/>
                <w:sz w:val="22"/>
              </w:rPr>
              <w:t>字程度の和文要旨と</w:t>
            </w:r>
            <w:r w:rsidR="00E81EB6" w:rsidRPr="009019CE">
              <w:rPr>
                <w:rFonts w:hint="eastAsia"/>
                <w:sz w:val="22"/>
              </w:rPr>
              <w:t>5</w:t>
            </w:r>
            <w:r w:rsidR="00E81EB6" w:rsidRPr="009019CE">
              <w:rPr>
                <w:rFonts w:hint="eastAsia"/>
                <w:sz w:val="22"/>
              </w:rPr>
              <w:t>つ以内の日本語キーワードを記載している。</w:t>
            </w:r>
          </w:p>
        </w:tc>
      </w:tr>
      <w:tr w:rsidR="009019CE" w:rsidRPr="009019CE" w14:paraId="0A290119" w14:textId="77777777" w:rsidTr="009019CE">
        <w:trPr>
          <w:trHeight w:val="567"/>
        </w:trPr>
        <w:tc>
          <w:tcPr>
            <w:tcW w:w="457" w:type="dxa"/>
            <w:tcBorders>
              <w:top w:val="nil"/>
              <w:left w:val="nil"/>
              <w:bottom w:val="nil"/>
              <w:right w:val="nil"/>
            </w:tcBorders>
            <w:shd w:val="clear" w:color="auto" w:fill="auto"/>
            <w:noWrap/>
            <w:vAlign w:val="center"/>
          </w:tcPr>
          <w:p w14:paraId="00E884EF"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tcPr>
          <w:p w14:paraId="73407081" w14:textId="77777777" w:rsidR="00E81EB6" w:rsidRPr="009019CE" w:rsidRDefault="00E81EB6" w:rsidP="009019CE">
            <w:pPr>
              <w:spacing w:line="300" w:lineRule="exact"/>
              <w:rPr>
                <w:sz w:val="22"/>
              </w:rPr>
            </w:pPr>
            <w:r w:rsidRPr="009019CE">
              <w:rPr>
                <w:rFonts w:hint="eastAsia"/>
                <w:sz w:val="22"/>
              </w:rPr>
              <w:t>総説・原著には</w:t>
            </w:r>
            <w:r w:rsidRPr="009019CE">
              <w:rPr>
                <w:rFonts w:hint="eastAsia"/>
                <w:sz w:val="22"/>
              </w:rPr>
              <w:t>250word</w:t>
            </w:r>
            <w:r w:rsidRPr="009019CE">
              <w:rPr>
                <w:rFonts w:hint="eastAsia"/>
                <w:sz w:val="22"/>
              </w:rPr>
              <w:t>程度の英文要旨と</w:t>
            </w:r>
            <w:r w:rsidRPr="009019CE">
              <w:rPr>
                <w:rFonts w:hint="eastAsia"/>
                <w:sz w:val="22"/>
              </w:rPr>
              <w:t>5</w:t>
            </w:r>
            <w:r w:rsidRPr="009019CE">
              <w:rPr>
                <w:rFonts w:hint="eastAsia"/>
                <w:sz w:val="22"/>
              </w:rPr>
              <w:t>つ以内の英語キーワードを記載している。</w:t>
            </w:r>
          </w:p>
        </w:tc>
      </w:tr>
      <w:tr w:rsidR="009019CE" w:rsidRPr="009019CE" w14:paraId="4C16F13F" w14:textId="77777777" w:rsidTr="009019CE">
        <w:trPr>
          <w:trHeight w:val="600"/>
        </w:trPr>
        <w:tc>
          <w:tcPr>
            <w:tcW w:w="457" w:type="dxa"/>
            <w:tcBorders>
              <w:top w:val="nil"/>
              <w:left w:val="nil"/>
              <w:bottom w:val="nil"/>
              <w:right w:val="nil"/>
            </w:tcBorders>
            <w:shd w:val="clear" w:color="auto" w:fill="auto"/>
            <w:noWrap/>
            <w:vAlign w:val="center"/>
            <w:hideMark/>
          </w:tcPr>
          <w:p w14:paraId="621BE13D"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629CD419" w14:textId="6408E6F5" w:rsidR="00E81EB6" w:rsidRPr="009019CE" w:rsidRDefault="00E81EB6" w:rsidP="009019CE">
            <w:pPr>
              <w:spacing w:line="300" w:lineRule="exact"/>
              <w:rPr>
                <w:sz w:val="22"/>
              </w:rPr>
            </w:pPr>
            <w:r w:rsidRPr="009019CE">
              <w:rPr>
                <w:rFonts w:hint="eastAsia"/>
                <w:sz w:val="22"/>
              </w:rPr>
              <w:t>原稿枚数は論文の種類の規定に沿っている。</w:t>
            </w:r>
          </w:p>
          <w:p w14:paraId="3581B559" w14:textId="77777777" w:rsidR="00E81EB6" w:rsidRPr="009019CE" w:rsidRDefault="00E81EB6" w:rsidP="009019CE">
            <w:pPr>
              <w:spacing w:line="300" w:lineRule="exact"/>
              <w:rPr>
                <w:sz w:val="22"/>
              </w:rPr>
            </w:pPr>
            <w:r w:rsidRPr="009019CE">
              <w:rPr>
                <w:rFonts w:hint="eastAsia"/>
                <w:sz w:val="22"/>
              </w:rPr>
              <w:t>（写真･図･表も紙面</w:t>
            </w:r>
            <w:r w:rsidRPr="009019CE">
              <w:rPr>
                <w:rFonts w:hint="eastAsia"/>
                <w:sz w:val="22"/>
              </w:rPr>
              <w:t>1</w:t>
            </w:r>
            <w:r w:rsidRPr="009019CE">
              <w:rPr>
                <w:rFonts w:hint="eastAsia"/>
                <w:sz w:val="22"/>
              </w:rPr>
              <w:t>枚</w:t>
            </w:r>
            <w:r w:rsidRPr="009019CE">
              <w:rPr>
                <w:rFonts w:hint="eastAsia"/>
                <w:sz w:val="22"/>
              </w:rPr>
              <w:t>2000</w:t>
            </w:r>
            <w:r w:rsidRPr="009019CE">
              <w:rPr>
                <w:rFonts w:hint="eastAsia"/>
                <w:sz w:val="22"/>
              </w:rPr>
              <w:t>字、</w:t>
            </w:r>
            <w:r w:rsidRPr="009019CE">
              <w:rPr>
                <w:rFonts w:hint="eastAsia"/>
                <w:sz w:val="22"/>
              </w:rPr>
              <w:t>1/2</w:t>
            </w:r>
            <w:r w:rsidRPr="009019CE">
              <w:rPr>
                <w:rFonts w:hint="eastAsia"/>
                <w:sz w:val="22"/>
              </w:rPr>
              <w:t>枚</w:t>
            </w:r>
            <w:r w:rsidRPr="009019CE">
              <w:rPr>
                <w:rFonts w:hint="eastAsia"/>
                <w:sz w:val="22"/>
              </w:rPr>
              <w:t>1000</w:t>
            </w:r>
            <w:r w:rsidRPr="009019CE">
              <w:rPr>
                <w:rFonts w:hint="eastAsia"/>
                <w:sz w:val="22"/>
              </w:rPr>
              <w:t>字程度としてカウントしている）</w:t>
            </w:r>
          </w:p>
        </w:tc>
      </w:tr>
      <w:tr w:rsidR="009019CE" w:rsidRPr="009019CE" w14:paraId="199AA1AA" w14:textId="77777777" w:rsidTr="009019CE">
        <w:trPr>
          <w:trHeight w:val="567"/>
        </w:trPr>
        <w:tc>
          <w:tcPr>
            <w:tcW w:w="457" w:type="dxa"/>
            <w:tcBorders>
              <w:top w:val="nil"/>
              <w:left w:val="nil"/>
              <w:bottom w:val="nil"/>
              <w:right w:val="nil"/>
            </w:tcBorders>
            <w:shd w:val="clear" w:color="auto" w:fill="auto"/>
            <w:noWrap/>
            <w:vAlign w:val="center"/>
            <w:hideMark/>
          </w:tcPr>
          <w:p w14:paraId="2731D687"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3DFFCE50" w14:textId="77777777" w:rsidR="00E81EB6" w:rsidRPr="009019CE" w:rsidRDefault="00E81EB6" w:rsidP="009019CE">
            <w:pPr>
              <w:spacing w:line="300" w:lineRule="exact"/>
              <w:rPr>
                <w:sz w:val="22"/>
              </w:rPr>
            </w:pPr>
            <w:r w:rsidRPr="009019CE">
              <w:rPr>
                <w:rFonts w:hint="eastAsia"/>
                <w:sz w:val="22"/>
              </w:rPr>
              <w:t>原稿は</w:t>
            </w:r>
            <w:r w:rsidRPr="009019CE">
              <w:rPr>
                <w:rFonts w:hint="eastAsia"/>
                <w:sz w:val="22"/>
              </w:rPr>
              <w:t>A4</w:t>
            </w:r>
            <w:r w:rsidRPr="009019CE">
              <w:rPr>
                <w:rFonts w:hint="eastAsia"/>
                <w:sz w:val="22"/>
              </w:rPr>
              <w:t>縦に横書きで</w:t>
            </w:r>
            <w:r w:rsidRPr="009019CE">
              <w:rPr>
                <w:rFonts w:hint="eastAsia"/>
                <w:sz w:val="22"/>
              </w:rPr>
              <w:t>1</w:t>
            </w:r>
            <w:r w:rsidRPr="009019CE">
              <w:rPr>
                <w:rFonts w:hint="eastAsia"/>
                <w:sz w:val="22"/>
              </w:rPr>
              <w:t>行</w:t>
            </w:r>
            <w:r w:rsidRPr="009019CE">
              <w:rPr>
                <w:rFonts w:hint="eastAsia"/>
                <w:sz w:val="22"/>
              </w:rPr>
              <w:t>40</w:t>
            </w:r>
            <w:r w:rsidRPr="009019CE">
              <w:rPr>
                <w:rFonts w:hint="eastAsia"/>
                <w:sz w:val="22"/>
              </w:rPr>
              <w:t>字、</w:t>
            </w:r>
            <w:r w:rsidRPr="009019CE">
              <w:rPr>
                <w:rFonts w:hint="eastAsia"/>
                <w:sz w:val="22"/>
              </w:rPr>
              <w:t>30</w:t>
            </w:r>
            <w:r w:rsidRPr="009019CE">
              <w:rPr>
                <w:rFonts w:hint="eastAsia"/>
                <w:sz w:val="22"/>
              </w:rPr>
              <w:t>行</w:t>
            </w:r>
            <w:r w:rsidRPr="009019CE">
              <w:rPr>
                <w:rFonts w:hint="eastAsia"/>
                <w:sz w:val="22"/>
              </w:rPr>
              <w:t>1200</w:t>
            </w:r>
            <w:r w:rsidRPr="009019CE">
              <w:rPr>
                <w:rFonts w:hint="eastAsia"/>
                <w:sz w:val="22"/>
              </w:rPr>
              <w:t>字である。</w:t>
            </w:r>
          </w:p>
        </w:tc>
      </w:tr>
      <w:tr w:rsidR="009019CE" w:rsidRPr="009019CE" w14:paraId="14F515B3" w14:textId="77777777" w:rsidTr="009019CE">
        <w:trPr>
          <w:trHeight w:val="567"/>
        </w:trPr>
        <w:tc>
          <w:tcPr>
            <w:tcW w:w="457" w:type="dxa"/>
            <w:tcBorders>
              <w:top w:val="nil"/>
              <w:left w:val="nil"/>
              <w:bottom w:val="nil"/>
              <w:right w:val="nil"/>
            </w:tcBorders>
            <w:shd w:val="clear" w:color="auto" w:fill="auto"/>
            <w:noWrap/>
            <w:vAlign w:val="center"/>
            <w:hideMark/>
          </w:tcPr>
          <w:p w14:paraId="5C38BEFD"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0803CDA6" w14:textId="77777777" w:rsidR="00E81EB6" w:rsidRPr="009019CE" w:rsidRDefault="00E81EB6" w:rsidP="009019CE">
            <w:pPr>
              <w:spacing w:line="300" w:lineRule="exact"/>
              <w:rPr>
                <w:sz w:val="22"/>
              </w:rPr>
            </w:pPr>
            <w:r w:rsidRPr="009019CE">
              <w:rPr>
                <w:rFonts w:hint="eastAsia"/>
                <w:sz w:val="22"/>
              </w:rPr>
              <w:t>原稿の右側余白に希望する写真・図･表の挿入希望位置を朱書している。</w:t>
            </w:r>
          </w:p>
        </w:tc>
      </w:tr>
      <w:tr w:rsidR="009019CE" w:rsidRPr="009019CE" w14:paraId="224403A3" w14:textId="77777777" w:rsidTr="009019CE">
        <w:trPr>
          <w:trHeight w:val="567"/>
        </w:trPr>
        <w:tc>
          <w:tcPr>
            <w:tcW w:w="457" w:type="dxa"/>
            <w:tcBorders>
              <w:top w:val="nil"/>
              <w:left w:val="nil"/>
              <w:bottom w:val="nil"/>
              <w:right w:val="nil"/>
            </w:tcBorders>
            <w:shd w:val="clear" w:color="auto" w:fill="auto"/>
            <w:noWrap/>
            <w:vAlign w:val="center"/>
          </w:tcPr>
          <w:p w14:paraId="194E36F1"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tcPr>
          <w:p w14:paraId="689E76E4" w14:textId="77777777" w:rsidR="00E81EB6" w:rsidRPr="009019CE" w:rsidRDefault="00E81EB6" w:rsidP="009019CE">
            <w:pPr>
              <w:spacing w:line="300" w:lineRule="exact"/>
              <w:rPr>
                <w:sz w:val="22"/>
              </w:rPr>
            </w:pPr>
            <w:r w:rsidRPr="009019CE">
              <w:rPr>
                <w:rFonts w:hint="eastAsia"/>
                <w:sz w:val="22"/>
              </w:rPr>
              <w:t>要旨、本文には、左の余白部分に行番号（ページごとに振り直し）を付けている。</w:t>
            </w:r>
          </w:p>
        </w:tc>
      </w:tr>
      <w:tr w:rsidR="009019CE" w:rsidRPr="009019CE" w14:paraId="0CB11A29" w14:textId="77777777" w:rsidTr="009019CE">
        <w:trPr>
          <w:trHeight w:val="600"/>
        </w:trPr>
        <w:tc>
          <w:tcPr>
            <w:tcW w:w="457" w:type="dxa"/>
            <w:tcBorders>
              <w:top w:val="nil"/>
              <w:left w:val="nil"/>
              <w:bottom w:val="nil"/>
              <w:right w:val="nil"/>
            </w:tcBorders>
            <w:shd w:val="clear" w:color="auto" w:fill="auto"/>
            <w:noWrap/>
            <w:vAlign w:val="center"/>
            <w:hideMark/>
          </w:tcPr>
          <w:p w14:paraId="264C52E4"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5914C407" w14:textId="71B5122D" w:rsidR="00E81EB6" w:rsidRPr="009019CE" w:rsidRDefault="00E81EB6" w:rsidP="009019CE">
            <w:pPr>
              <w:spacing w:line="300" w:lineRule="exact"/>
              <w:rPr>
                <w:sz w:val="22"/>
              </w:rPr>
            </w:pPr>
            <w:r w:rsidRPr="009019CE">
              <w:rPr>
                <w:rFonts w:hint="eastAsia"/>
                <w:sz w:val="22"/>
              </w:rPr>
              <w:t>写真・図･表は原寸大でそのまま用いるため、白黒で明瞭な物で</w:t>
            </w:r>
            <w:r w:rsidRPr="009019CE">
              <w:rPr>
                <w:rFonts w:hint="eastAsia"/>
                <w:sz w:val="22"/>
              </w:rPr>
              <w:t>1</w:t>
            </w:r>
            <w:r w:rsidRPr="009019CE">
              <w:rPr>
                <w:rFonts w:hint="eastAsia"/>
                <w:sz w:val="22"/>
              </w:rPr>
              <w:t xml:space="preserve">枚に１点とし、原稿の最後に一括して添付している。　</w:t>
            </w:r>
            <w:r w:rsidRPr="009019CE">
              <w:rPr>
                <w:rFonts w:hint="eastAsia"/>
                <w:sz w:val="20"/>
                <w:szCs w:val="20"/>
              </w:rPr>
              <w:t>※オンラインシステム導入後は、</w:t>
            </w:r>
            <w:r w:rsidRPr="009019CE">
              <w:rPr>
                <w:rFonts w:hint="eastAsia"/>
                <w:sz w:val="20"/>
                <w:szCs w:val="20"/>
              </w:rPr>
              <w:t>1</w:t>
            </w:r>
            <w:r w:rsidR="009019CE" w:rsidRPr="009019CE">
              <w:rPr>
                <w:rFonts w:hint="eastAsia"/>
                <w:sz w:val="20"/>
                <w:szCs w:val="20"/>
              </w:rPr>
              <w:t>点</w:t>
            </w:r>
            <w:r w:rsidRPr="009019CE">
              <w:rPr>
                <w:rFonts w:hint="eastAsia"/>
                <w:sz w:val="20"/>
                <w:szCs w:val="20"/>
              </w:rPr>
              <w:t>ずつアップロードになります。</w:t>
            </w:r>
          </w:p>
        </w:tc>
      </w:tr>
      <w:tr w:rsidR="009019CE" w:rsidRPr="009019CE" w14:paraId="3F205EE8" w14:textId="77777777" w:rsidTr="009019CE">
        <w:trPr>
          <w:trHeight w:val="567"/>
        </w:trPr>
        <w:tc>
          <w:tcPr>
            <w:tcW w:w="457" w:type="dxa"/>
            <w:tcBorders>
              <w:top w:val="nil"/>
              <w:left w:val="nil"/>
              <w:bottom w:val="nil"/>
              <w:right w:val="nil"/>
            </w:tcBorders>
            <w:shd w:val="clear" w:color="auto" w:fill="auto"/>
            <w:noWrap/>
            <w:vAlign w:val="center"/>
          </w:tcPr>
          <w:p w14:paraId="014553AA"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tcPr>
          <w:p w14:paraId="5BA76025" w14:textId="1CA7F65A" w:rsidR="00E81EB6" w:rsidRPr="009019CE" w:rsidRDefault="00E81EB6" w:rsidP="009019CE">
            <w:pPr>
              <w:spacing w:line="300" w:lineRule="exact"/>
              <w:rPr>
                <w:sz w:val="22"/>
              </w:rPr>
            </w:pPr>
            <w:r w:rsidRPr="009019CE">
              <w:rPr>
                <w:rFonts w:hint="eastAsia"/>
                <w:sz w:val="22"/>
              </w:rPr>
              <w:t>文献は</w:t>
            </w:r>
            <w:r w:rsidRPr="009019CE">
              <w:rPr>
                <w:rFonts w:hint="eastAsia"/>
                <w:sz w:val="22"/>
              </w:rPr>
              <w:t>APA</w:t>
            </w:r>
            <w:r w:rsidRPr="009019CE">
              <w:rPr>
                <w:rFonts w:hint="eastAsia"/>
                <w:sz w:val="22"/>
              </w:rPr>
              <w:t>方式</w:t>
            </w:r>
            <w:r w:rsidR="009019CE" w:rsidRPr="009019CE">
              <w:rPr>
                <w:rFonts w:hint="eastAsia"/>
                <w:sz w:val="22"/>
              </w:rPr>
              <w:t>に準じて</w:t>
            </w:r>
            <w:r w:rsidRPr="009019CE">
              <w:rPr>
                <w:rFonts w:hint="eastAsia"/>
                <w:sz w:val="22"/>
              </w:rPr>
              <w:t>記載している。</w:t>
            </w:r>
          </w:p>
        </w:tc>
      </w:tr>
      <w:tr w:rsidR="009019CE" w:rsidRPr="009019CE" w14:paraId="16E154DF" w14:textId="77777777" w:rsidTr="009019CE">
        <w:trPr>
          <w:trHeight w:val="567"/>
        </w:trPr>
        <w:tc>
          <w:tcPr>
            <w:tcW w:w="457" w:type="dxa"/>
            <w:tcBorders>
              <w:top w:val="nil"/>
              <w:left w:val="nil"/>
              <w:bottom w:val="nil"/>
              <w:right w:val="nil"/>
            </w:tcBorders>
            <w:shd w:val="clear" w:color="auto" w:fill="auto"/>
            <w:noWrap/>
            <w:vAlign w:val="center"/>
            <w:hideMark/>
          </w:tcPr>
          <w:p w14:paraId="4A5EE9F2"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3641D6FC" w14:textId="77777777" w:rsidR="00E81EB6" w:rsidRPr="009019CE" w:rsidRDefault="00E81EB6" w:rsidP="009019CE">
            <w:pPr>
              <w:spacing w:line="300" w:lineRule="exact"/>
              <w:rPr>
                <w:sz w:val="22"/>
              </w:rPr>
            </w:pPr>
            <w:r w:rsidRPr="009019CE">
              <w:rPr>
                <w:rFonts w:hint="eastAsia"/>
                <w:sz w:val="22"/>
              </w:rPr>
              <w:t>句読点は全角の「、」「。」を用い、記号、英数字は半角、カタカナは全角である。</w:t>
            </w:r>
          </w:p>
        </w:tc>
      </w:tr>
      <w:tr w:rsidR="009019CE" w:rsidRPr="009019CE" w14:paraId="2FA31AE5" w14:textId="77777777" w:rsidTr="009019CE">
        <w:trPr>
          <w:trHeight w:val="567"/>
        </w:trPr>
        <w:tc>
          <w:tcPr>
            <w:tcW w:w="457" w:type="dxa"/>
            <w:tcBorders>
              <w:top w:val="nil"/>
              <w:left w:val="nil"/>
              <w:bottom w:val="nil"/>
              <w:right w:val="nil"/>
            </w:tcBorders>
            <w:shd w:val="clear" w:color="auto" w:fill="auto"/>
            <w:noWrap/>
            <w:vAlign w:val="center"/>
            <w:hideMark/>
          </w:tcPr>
          <w:p w14:paraId="5D81A1E3"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512C681E" w14:textId="77777777" w:rsidR="00E81EB6" w:rsidRPr="009019CE" w:rsidRDefault="00E81EB6" w:rsidP="009019CE">
            <w:pPr>
              <w:spacing w:line="300" w:lineRule="exact"/>
              <w:rPr>
                <w:sz w:val="22"/>
              </w:rPr>
            </w:pPr>
            <w:r w:rsidRPr="009019CE">
              <w:rPr>
                <w:rFonts w:hint="eastAsia"/>
                <w:sz w:val="22"/>
              </w:rPr>
              <w:t>人名、地名は原語を用いている。</w:t>
            </w:r>
          </w:p>
        </w:tc>
      </w:tr>
      <w:tr w:rsidR="009019CE" w:rsidRPr="009019CE" w14:paraId="0C77177B" w14:textId="77777777" w:rsidTr="009019CE">
        <w:trPr>
          <w:trHeight w:val="567"/>
        </w:trPr>
        <w:tc>
          <w:tcPr>
            <w:tcW w:w="457" w:type="dxa"/>
            <w:tcBorders>
              <w:top w:val="nil"/>
              <w:left w:val="nil"/>
              <w:bottom w:val="nil"/>
              <w:right w:val="nil"/>
            </w:tcBorders>
            <w:shd w:val="clear" w:color="auto" w:fill="auto"/>
            <w:noWrap/>
            <w:vAlign w:val="center"/>
            <w:hideMark/>
          </w:tcPr>
          <w:p w14:paraId="1F4B8E6C"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30A386CC" w14:textId="77777777" w:rsidR="00E81EB6" w:rsidRPr="009019CE" w:rsidRDefault="00E81EB6" w:rsidP="009019CE">
            <w:pPr>
              <w:spacing w:line="300" w:lineRule="exact"/>
              <w:rPr>
                <w:sz w:val="22"/>
              </w:rPr>
            </w:pPr>
            <w:r w:rsidRPr="009019CE">
              <w:rPr>
                <w:rFonts w:hint="eastAsia"/>
                <w:sz w:val="22"/>
              </w:rPr>
              <w:t>章節のはじめは、ⅠⅡⅢ・・</w:t>
            </w:r>
            <w:r w:rsidRPr="009019CE">
              <w:rPr>
                <w:rFonts w:hint="eastAsia"/>
                <w:sz w:val="22"/>
              </w:rPr>
              <w:t>123</w:t>
            </w:r>
            <w:r w:rsidRPr="009019CE">
              <w:rPr>
                <w:rFonts w:hint="eastAsia"/>
                <w:sz w:val="22"/>
              </w:rPr>
              <w:t>・・</w:t>
            </w:r>
            <w:r w:rsidRPr="009019CE">
              <w:rPr>
                <w:rFonts w:hint="eastAsia"/>
                <w:sz w:val="22"/>
              </w:rPr>
              <w:t>1</w:t>
            </w:r>
            <w:r w:rsidRPr="009019CE">
              <w:rPr>
                <w:rFonts w:hint="eastAsia"/>
                <w:sz w:val="22"/>
              </w:rPr>
              <w:t>）</w:t>
            </w:r>
            <w:r w:rsidRPr="009019CE">
              <w:rPr>
                <w:rFonts w:hint="eastAsia"/>
                <w:sz w:val="22"/>
              </w:rPr>
              <w:t>2</w:t>
            </w:r>
            <w:r w:rsidRPr="009019CE">
              <w:rPr>
                <w:rFonts w:hint="eastAsia"/>
                <w:sz w:val="22"/>
              </w:rPr>
              <w:t>）</w:t>
            </w:r>
            <w:r w:rsidRPr="009019CE">
              <w:rPr>
                <w:rFonts w:hint="eastAsia"/>
                <w:sz w:val="22"/>
              </w:rPr>
              <w:t>3</w:t>
            </w:r>
            <w:r w:rsidRPr="009019CE">
              <w:rPr>
                <w:rFonts w:hint="eastAsia"/>
                <w:sz w:val="22"/>
              </w:rPr>
              <w:t>）・・（</w:t>
            </w:r>
            <w:r w:rsidRPr="009019CE">
              <w:rPr>
                <w:rFonts w:hint="eastAsia"/>
                <w:sz w:val="22"/>
              </w:rPr>
              <w:t>1</w:t>
            </w:r>
            <w:r w:rsidRPr="009019CE">
              <w:rPr>
                <w:rFonts w:hint="eastAsia"/>
                <w:sz w:val="22"/>
              </w:rPr>
              <w:t>）（</w:t>
            </w:r>
            <w:r w:rsidRPr="009019CE">
              <w:rPr>
                <w:rFonts w:hint="eastAsia"/>
                <w:sz w:val="22"/>
              </w:rPr>
              <w:t>2</w:t>
            </w:r>
            <w:r w:rsidRPr="009019CE">
              <w:rPr>
                <w:rFonts w:hint="eastAsia"/>
                <w:sz w:val="22"/>
              </w:rPr>
              <w:t>）（</w:t>
            </w:r>
            <w:r w:rsidRPr="009019CE">
              <w:rPr>
                <w:rFonts w:hint="eastAsia"/>
                <w:sz w:val="22"/>
              </w:rPr>
              <w:t>3</w:t>
            </w:r>
            <w:r w:rsidRPr="009019CE">
              <w:rPr>
                <w:rFonts w:hint="eastAsia"/>
                <w:sz w:val="22"/>
              </w:rPr>
              <w:t>）・・①②③・・の順である。</w:t>
            </w:r>
          </w:p>
        </w:tc>
      </w:tr>
      <w:tr w:rsidR="009019CE" w:rsidRPr="009019CE" w14:paraId="5E257FFB" w14:textId="77777777" w:rsidTr="009019CE">
        <w:trPr>
          <w:trHeight w:val="600"/>
        </w:trPr>
        <w:tc>
          <w:tcPr>
            <w:tcW w:w="457" w:type="dxa"/>
            <w:tcBorders>
              <w:top w:val="nil"/>
              <w:left w:val="nil"/>
              <w:bottom w:val="nil"/>
              <w:right w:val="nil"/>
            </w:tcBorders>
            <w:shd w:val="clear" w:color="auto" w:fill="auto"/>
            <w:noWrap/>
            <w:vAlign w:val="center"/>
            <w:hideMark/>
          </w:tcPr>
          <w:p w14:paraId="4FCC7537"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71B9AD46" w14:textId="72A28E51" w:rsidR="00387ED1" w:rsidRPr="009019CE" w:rsidRDefault="00E81EB6" w:rsidP="009019CE">
            <w:pPr>
              <w:spacing w:line="300" w:lineRule="exact"/>
              <w:rPr>
                <w:sz w:val="22"/>
              </w:rPr>
            </w:pPr>
            <w:r w:rsidRPr="009019CE">
              <w:rPr>
                <w:rFonts w:hint="eastAsia"/>
                <w:sz w:val="22"/>
              </w:rPr>
              <w:t>原稿は正１部、副２部を添付している。</w:t>
            </w:r>
          </w:p>
          <w:p w14:paraId="7B393EA7" w14:textId="77777777" w:rsidR="00E81EB6" w:rsidRPr="009019CE" w:rsidRDefault="00E81EB6" w:rsidP="009019CE">
            <w:pPr>
              <w:spacing w:line="300" w:lineRule="exact"/>
              <w:ind w:firstLineChars="100" w:firstLine="192"/>
              <w:rPr>
                <w:sz w:val="20"/>
                <w:szCs w:val="20"/>
              </w:rPr>
            </w:pPr>
            <w:r w:rsidRPr="009019CE">
              <w:rPr>
                <w:rFonts w:hint="eastAsia"/>
                <w:sz w:val="20"/>
                <w:szCs w:val="20"/>
              </w:rPr>
              <w:t>※オンラインシステム導入後は</w:t>
            </w:r>
            <w:r w:rsidR="00387ED1" w:rsidRPr="009019CE">
              <w:rPr>
                <w:rFonts w:hint="eastAsia"/>
                <w:sz w:val="20"/>
                <w:szCs w:val="20"/>
              </w:rPr>
              <w:t>、</w:t>
            </w:r>
            <w:r w:rsidRPr="009019CE">
              <w:rPr>
                <w:rFonts w:hint="eastAsia"/>
                <w:sz w:val="20"/>
                <w:szCs w:val="20"/>
              </w:rPr>
              <w:t>紙ベースでの送付は不要になります。</w:t>
            </w:r>
          </w:p>
        </w:tc>
      </w:tr>
      <w:tr w:rsidR="009019CE" w:rsidRPr="009019CE" w14:paraId="1B45A67F" w14:textId="77777777" w:rsidTr="009019CE">
        <w:trPr>
          <w:trHeight w:val="600"/>
        </w:trPr>
        <w:tc>
          <w:tcPr>
            <w:tcW w:w="457" w:type="dxa"/>
            <w:tcBorders>
              <w:top w:val="nil"/>
              <w:left w:val="nil"/>
              <w:bottom w:val="nil"/>
              <w:right w:val="nil"/>
            </w:tcBorders>
            <w:shd w:val="clear" w:color="auto" w:fill="auto"/>
            <w:noWrap/>
            <w:vAlign w:val="center"/>
            <w:hideMark/>
          </w:tcPr>
          <w:p w14:paraId="5FABAF00" w14:textId="77777777" w:rsidR="00E81EB6" w:rsidRPr="009019CE" w:rsidRDefault="00E81EB6" w:rsidP="009019CE">
            <w:pPr>
              <w:spacing w:line="300" w:lineRule="exact"/>
              <w:rPr>
                <w:b/>
                <w:sz w:val="24"/>
                <w:szCs w:val="24"/>
              </w:rPr>
            </w:pPr>
            <w:r w:rsidRPr="009019CE">
              <w:rPr>
                <w:rFonts w:hint="eastAsia"/>
                <w:b/>
                <w:sz w:val="24"/>
                <w:szCs w:val="24"/>
              </w:rPr>
              <w:t>□</w:t>
            </w:r>
          </w:p>
        </w:tc>
        <w:tc>
          <w:tcPr>
            <w:tcW w:w="9608" w:type="dxa"/>
            <w:tcBorders>
              <w:top w:val="nil"/>
              <w:left w:val="nil"/>
              <w:bottom w:val="nil"/>
              <w:right w:val="nil"/>
            </w:tcBorders>
            <w:shd w:val="clear" w:color="auto" w:fill="auto"/>
            <w:noWrap/>
            <w:vAlign w:val="center"/>
            <w:hideMark/>
          </w:tcPr>
          <w:p w14:paraId="586585A4" w14:textId="77777777" w:rsidR="00387ED1" w:rsidRPr="009019CE" w:rsidRDefault="00E81EB6" w:rsidP="009019CE">
            <w:pPr>
              <w:spacing w:line="300" w:lineRule="exact"/>
              <w:rPr>
                <w:sz w:val="22"/>
              </w:rPr>
            </w:pPr>
            <w:r w:rsidRPr="009019CE">
              <w:rPr>
                <w:rFonts w:hint="eastAsia"/>
                <w:sz w:val="22"/>
              </w:rPr>
              <w:t>著作権譲渡契約書を２通添付している。</w:t>
            </w:r>
          </w:p>
          <w:p w14:paraId="49C4BAF8" w14:textId="17ECE3D5" w:rsidR="00E81EB6" w:rsidRPr="009019CE" w:rsidRDefault="00E81EB6" w:rsidP="009019CE">
            <w:pPr>
              <w:spacing w:line="300" w:lineRule="exact"/>
              <w:ind w:firstLineChars="100" w:firstLine="192"/>
              <w:rPr>
                <w:sz w:val="20"/>
                <w:szCs w:val="20"/>
              </w:rPr>
            </w:pPr>
            <w:r w:rsidRPr="009019CE">
              <w:rPr>
                <w:rFonts w:hint="eastAsia"/>
                <w:sz w:val="20"/>
                <w:szCs w:val="20"/>
              </w:rPr>
              <w:t>※オンラインシステム導入後は</w:t>
            </w:r>
            <w:r w:rsidR="00A0794A">
              <w:rPr>
                <w:rFonts w:hint="eastAsia"/>
                <w:sz w:val="20"/>
                <w:szCs w:val="20"/>
              </w:rPr>
              <w:t>、</w:t>
            </w:r>
            <w:bookmarkStart w:id="0" w:name="_GoBack"/>
            <w:bookmarkEnd w:id="0"/>
            <w:r w:rsidRPr="009019CE">
              <w:rPr>
                <w:rFonts w:hint="eastAsia"/>
                <w:sz w:val="20"/>
                <w:szCs w:val="20"/>
              </w:rPr>
              <w:t>紙ベースでの送付は不要になります。</w:t>
            </w:r>
          </w:p>
        </w:tc>
      </w:tr>
    </w:tbl>
    <w:p w14:paraId="5A43225D" w14:textId="77777777" w:rsidR="00E81EB6" w:rsidRPr="009019CE" w:rsidRDefault="00E81EB6" w:rsidP="009019CE">
      <w:pPr>
        <w:spacing w:beforeLines="50" w:before="176"/>
        <w:ind w:firstLineChars="2200" w:firstLine="4660"/>
        <w:rPr>
          <w:sz w:val="22"/>
        </w:rPr>
      </w:pPr>
      <w:r w:rsidRPr="009019CE">
        <w:rPr>
          <w:rFonts w:hint="eastAsia"/>
          <w:sz w:val="22"/>
        </w:rPr>
        <w:t>著者確認サイン（自筆）</w:t>
      </w:r>
    </w:p>
    <w:tbl>
      <w:tblPr>
        <w:tblW w:w="0" w:type="auto"/>
        <w:tblInd w:w="4982" w:type="dxa"/>
        <w:tblCellMar>
          <w:left w:w="99" w:type="dxa"/>
          <w:right w:w="99" w:type="dxa"/>
        </w:tblCellMar>
        <w:tblLook w:val="0000" w:firstRow="0" w:lastRow="0" w:firstColumn="0" w:lastColumn="0" w:noHBand="0" w:noVBand="0"/>
      </w:tblPr>
      <w:tblGrid>
        <w:gridCol w:w="4785"/>
      </w:tblGrid>
      <w:tr w:rsidR="009019CE" w:rsidRPr="009019CE" w14:paraId="39B0CC5E" w14:textId="77777777" w:rsidTr="00E62F4A">
        <w:trPr>
          <w:trHeight w:val="670"/>
        </w:trPr>
        <w:tc>
          <w:tcPr>
            <w:tcW w:w="4785" w:type="dxa"/>
            <w:tcBorders>
              <w:bottom w:val="single" w:sz="12" w:space="0" w:color="auto"/>
            </w:tcBorders>
          </w:tcPr>
          <w:p w14:paraId="5C8A1E14" w14:textId="77777777" w:rsidR="00E81EB6" w:rsidRPr="009019CE" w:rsidRDefault="00E81EB6" w:rsidP="00E62F4A">
            <w:pPr>
              <w:rPr>
                <w:sz w:val="22"/>
              </w:rPr>
            </w:pPr>
          </w:p>
        </w:tc>
      </w:tr>
    </w:tbl>
    <w:p w14:paraId="7985BEB8" w14:textId="77777777" w:rsidR="006E15B7" w:rsidRPr="00E81EB6" w:rsidRDefault="006E15B7" w:rsidP="009019CE"/>
    <w:sectPr w:rsidR="006E15B7" w:rsidRPr="00E81EB6" w:rsidSect="009019CE">
      <w:headerReference w:type="default" r:id="rId6"/>
      <w:pgSz w:w="11906" w:h="16838" w:code="9"/>
      <w:pgMar w:top="680" w:right="907" w:bottom="295" w:left="907" w:header="340" w:footer="992" w:gutter="0"/>
      <w:cols w:space="425"/>
      <w:docGrid w:type="linesAndChars" w:linePitch="352" w:charSpace="-1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06CCD" w14:textId="77777777" w:rsidR="00C8695F" w:rsidRDefault="00C8695F">
      <w:r>
        <w:separator/>
      </w:r>
    </w:p>
  </w:endnote>
  <w:endnote w:type="continuationSeparator" w:id="0">
    <w:p w14:paraId="0F4336F5" w14:textId="77777777" w:rsidR="00C8695F" w:rsidRDefault="00C8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36D7D" w14:textId="77777777" w:rsidR="00C8695F" w:rsidRDefault="00C8695F">
      <w:r>
        <w:separator/>
      </w:r>
    </w:p>
  </w:footnote>
  <w:footnote w:type="continuationSeparator" w:id="0">
    <w:p w14:paraId="3BCD971B" w14:textId="77777777" w:rsidR="00C8695F" w:rsidRDefault="00C86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D6D61" w14:textId="14F7066C" w:rsidR="00807128" w:rsidRDefault="00C8695F" w:rsidP="00807128">
    <w:pPr>
      <w:pStyle w:val="a3"/>
      <w:tabs>
        <w:tab w:val="clear" w:pos="4252"/>
        <w:tab w:val="clear" w:pos="8504"/>
        <w:tab w:val="center" w:pos="4960"/>
        <w:tab w:val="right" w:pos="9921"/>
      </w:tabs>
    </w:pPr>
  </w:p>
  <w:p w14:paraId="21B9F9AF" w14:textId="77777777" w:rsidR="00DC4F32" w:rsidRDefault="00E21D72" w:rsidP="00DC4F32">
    <w:pPr>
      <w:pStyle w:val="a3"/>
      <w:tabs>
        <w:tab w:val="clear" w:pos="4252"/>
        <w:tab w:val="clear" w:pos="8504"/>
        <w:tab w:val="center" w:pos="4960"/>
        <w:tab w:val="right" w:pos="9921"/>
      </w:tabs>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1"/>
  <w:drawingGridVerticalSpacing w:val="17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B6"/>
    <w:rsid w:val="00023977"/>
    <w:rsid w:val="00387ED1"/>
    <w:rsid w:val="006E15B7"/>
    <w:rsid w:val="009019CE"/>
    <w:rsid w:val="009D1F4F"/>
    <w:rsid w:val="00A0794A"/>
    <w:rsid w:val="00C8695F"/>
    <w:rsid w:val="00CC30B9"/>
    <w:rsid w:val="00D25C69"/>
    <w:rsid w:val="00E21D72"/>
    <w:rsid w:val="00E81EB6"/>
    <w:rsid w:val="00EE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FF1B17"/>
  <w15:chartTrackingRefBased/>
  <w15:docId w15:val="{31AC26C5-A9A1-4630-A8EA-3EE1396E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EB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EB6"/>
    <w:pPr>
      <w:tabs>
        <w:tab w:val="center" w:pos="4252"/>
        <w:tab w:val="right" w:pos="8504"/>
      </w:tabs>
      <w:snapToGrid w:val="0"/>
    </w:pPr>
  </w:style>
  <w:style w:type="character" w:customStyle="1" w:styleId="a4">
    <w:name w:val="ヘッダー (文字)"/>
    <w:basedOn w:val="a0"/>
    <w:link w:val="a3"/>
    <w:uiPriority w:val="99"/>
    <w:rsid w:val="00E81EB6"/>
    <w:rPr>
      <w:rFonts w:ascii="Century" w:eastAsia="ＭＳ 明朝" w:hAnsi="Century" w:cs="Times New Roman"/>
    </w:rPr>
  </w:style>
  <w:style w:type="character" w:styleId="a5">
    <w:name w:val="annotation reference"/>
    <w:basedOn w:val="a0"/>
    <w:uiPriority w:val="99"/>
    <w:semiHidden/>
    <w:unhideWhenUsed/>
    <w:rsid w:val="00023977"/>
    <w:rPr>
      <w:sz w:val="18"/>
      <w:szCs w:val="18"/>
    </w:rPr>
  </w:style>
  <w:style w:type="paragraph" w:styleId="a6">
    <w:name w:val="annotation text"/>
    <w:basedOn w:val="a"/>
    <w:link w:val="a7"/>
    <w:uiPriority w:val="99"/>
    <w:semiHidden/>
    <w:unhideWhenUsed/>
    <w:rsid w:val="00023977"/>
    <w:pPr>
      <w:jc w:val="left"/>
    </w:pPr>
  </w:style>
  <w:style w:type="character" w:customStyle="1" w:styleId="a7">
    <w:name w:val="コメント文字列 (文字)"/>
    <w:basedOn w:val="a0"/>
    <w:link w:val="a6"/>
    <w:uiPriority w:val="99"/>
    <w:semiHidden/>
    <w:rsid w:val="00023977"/>
    <w:rPr>
      <w:rFonts w:ascii="Century" w:eastAsia="ＭＳ 明朝" w:hAnsi="Century" w:cs="Times New Roman"/>
    </w:rPr>
  </w:style>
  <w:style w:type="paragraph" w:styleId="a8">
    <w:name w:val="annotation subject"/>
    <w:basedOn w:val="a6"/>
    <w:next w:val="a6"/>
    <w:link w:val="a9"/>
    <w:uiPriority w:val="99"/>
    <w:semiHidden/>
    <w:unhideWhenUsed/>
    <w:rsid w:val="00023977"/>
    <w:rPr>
      <w:b/>
      <w:bCs/>
    </w:rPr>
  </w:style>
  <w:style w:type="character" w:customStyle="1" w:styleId="a9">
    <w:name w:val="コメント内容 (文字)"/>
    <w:basedOn w:val="a7"/>
    <w:link w:val="a8"/>
    <w:uiPriority w:val="99"/>
    <w:semiHidden/>
    <w:rsid w:val="00023977"/>
    <w:rPr>
      <w:rFonts w:ascii="Century" w:eastAsia="ＭＳ 明朝" w:hAnsi="Century" w:cs="Times New Roman"/>
      <w:b/>
      <w:bCs/>
    </w:rPr>
  </w:style>
  <w:style w:type="paragraph" w:styleId="aa">
    <w:name w:val="Balloon Text"/>
    <w:basedOn w:val="a"/>
    <w:link w:val="ab"/>
    <w:uiPriority w:val="99"/>
    <w:semiHidden/>
    <w:unhideWhenUsed/>
    <w:rsid w:val="000239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3977"/>
    <w:rPr>
      <w:rFonts w:asciiTheme="majorHAnsi" w:eastAsiaTheme="majorEastAsia" w:hAnsiTheme="majorHAnsi" w:cstheme="majorBidi"/>
      <w:sz w:val="18"/>
      <w:szCs w:val="18"/>
    </w:rPr>
  </w:style>
  <w:style w:type="paragraph" w:styleId="ac">
    <w:name w:val="footer"/>
    <w:basedOn w:val="a"/>
    <w:link w:val="ad"/>
    <w:uiPriority w:val="99"/>
    <w:unhideWhenUsed/>
    <w:rsid w:val="009019CE"/>
    <w:pPr>
      <w:tabs>
        <w:tab w:val="center" w:pos="4252"/>
        <w:tab w:val="right" w:pos="8504"/>
      </w:tabs>
      <w:snapToGrid w:val="0"/>
    </w:pPr>
  </w:style>
  <w:style w:type="character" w:customStyle="1" w:styleId="ad">
    <w:name w:val="フッター (文字)"/>
    <w:basedOn w:val="a0"/>
    <w:link w:val="ac"/>
    <w:uiPriority w:val="99"/>
    <w:rsid w:val="009019C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Yoshiko Sasaki</dc:creator>
  <cp:keywords/>
  <dc:description/>
  <cp:lastModifiedBy>Yoshiko Sasaki</cp:lastModifiedBy>
  <cp:revision>4</cp:revision>
  <dcterms:created xsi:type="dcterms:W3CDTF">2018-08-25T00:36:00Z</dcterms:created>
  <dcterms:modified xsi:type="dcterms:W3CDTF">2018-08-27T09:22:00Z</dcterms:modified>
</cp:coreProperties>
</file>