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right"/>
        <w:rPr>
          <w:rFonts w:ascii="Times New Roman" w:eastAsiaTheme="minorEastAsia" w:hAnsi="Times New Roman"/>
          <w:sz w:val="24"/>
          <w:szCs w:val="24"/>
        </w:rPr>
      </w:pPr>
      <w:bookmarkStart w:id="0" w:name="_Hlk53076469"/>
      <w:bookmarkEnd w:id="0"/>
      <w:r>
        <w:rPr>
          <w:rFonts w:ascii="Times New Roman" w:eastAsiaTheme="minorEastAsia" w:hAnsi="Times New Roman"/>
          <w:sz w:val="24"/>
          <w:szCs w:val="24"/>
        </w:rPr>
        <w:t>令和</w:t>
      </w:r>
      <w:r>
        <w:rPr>
          <w:rFonts w:ascii="Times New Roman" w:eastAsiaTheme="minorEastAsia" w:hAnsi="Times New Roman"/>
          <w:sz w:val="24"/>
          <w:szCs w:val="24"/>
        </w:rPr>
        <w:t>5</w:t>
      </w:r>
      <w:r>
        <w:rPr>
          <w:rFonts w:ascii="Times New Roman" w:eastAsiaTheme="minorEastAsia" w:hAnsi="Times New Roman"/>
          <w:sz w:val="24"/>
          <w:szCs w:val="24"/>
        </w:rPr>
        <w:t>年</w:t>
      </w:r>
      <w:r>
        <w:rPr>
          <w:rFonts w:ascii="Times New Roman" w:eastAsiaTheme="minorEastAsia" w:hAnsi="Times New Roman"/>
          <w:sz w:val="24"/>
          <w:szCs w:val="24"/>
        </w:rPr>
        <w:t>10</w:t>
      </w:r>
      <w:r>
        <w:rPr>
          <w:rFonts w:ascii="Times New Roman" w:eastAsiaTheme="minorEastAsia" w:hAnsi="Times New Roman"/>
          <w:sz w:val="24"/>
          <w:szCs w:val="24"/>
        </w:rPr>
        <w:t>月吉日</w:t>
      </w:r>
    </w:p>
    <w:p>
      <w:pPr>
        <w:jc w:val="left"/>
        <w:rPr>
          <w:rFonts w:ascii="Times New Roman" w:eastAsiaTheme="minorEastAsia" w:hAnsi="Times New Roman"/>
          <w:sz w:val="24"/>
          <w:szCs w:val="24"/>
        </w:rPr>
      </w:pPr>
      <w:r>
        <w:rPr>
          <w:rFonts w:ascii="Times New Roman" w:eastAsiaTheme="minorEastAsia" w:hAnsi="Times New Roman" w:hint="eastAsia"/>
          <w:sz w:val="24"/>
          <w:szCs w:val="24"/>
        </w:rPr>
        <w:t>岡山大学医学部公衆衛生学教室</w:t>
      </w:r>
    </w:p>
    <w:p>
      <w:pPr>
        <w:pStyle w:val="a3"/>
        <w:rPr>
          <w:rFonts w:ascii="Times New Roman" w:eastAsiaTheme="minorEastAsia" w:hAnsi="Times New Roman"/>
          <w:sz w:val="24"/>
          <w:szCs w:val="24"/>
        </w:rPr>
      </w:pPr>
      <w:r>
        <w:rPr>
          <w:rFonts w:ascii="Times New Roman" w:eastAsiaTheme="minorEastAsia" w:hAnsi="Times New Roman"/>
          <w:sz w:val="24"/>
          <w:szCs w:val="24"/>
        </w:rPr>
        <w:t>同門会</w:t>
      </w:r>
      <w:r>
        <w:rPr>
          <w:rFonts w:ascii="Times New Roman" w:eastAsiaTheme="minorEastAsia" w:hAnsi="Times New Roman"/>
          <w:sz w:val="24"/>
          <w:szCs w:val="24"/>
        </w:rPr>
        <w:t xml:space="preserve"> </w:t>
      </w:r>
      <w:r>
        <w:rPr>
          <w:rFonts w:ascii="Times New Roman" w:eastAsiaTheme="minorEastAsia" w:hAnsi="Times New Roman"/>
          <w:sz w:val="24"/>
          <w:szCs w:val="24"/>
        </w:rPr>
        <w:t xml:space="preserve">会員　各位　　　　　　　　　　　　　　　　　</w:t>
      </w:r>
    </w:p>
    <w:p>
      <w:pPr>
        <w:ind w:firstLineChars="100" w:firstLine="220"/>
        <w:jc w:val="left"/>
        <w:rPr>
          <w:rFonts w:ascii="Times New Roman" w:eastAsiaTheme="minorEastAsia" w:hAnsi="Times New Roman"/>
          <w:sz w:val="22"/>
        </w:rPr>
      </w:pPr>
    </w:p>
    <w:p>
      <w:pPr>
        <w:pStyle w:val="a3"/>
        <w:jc w:val="center"/>
        <w:rPr>
          <w:rFonts w:ascii="Times New Roman" w:eastAsiaTheme="minorEastAsia" w:hAnsi="Times New Roman"/>
          <w:b/>
          <w:sz w:val="32"/>
          <w:szCs w:val="32"/>
        </w:rPr>
      </w:pPr>
      <w:r>
        <w:rPr>
          <w:rFonts w:ascii="Times New Roman" w:eastAsiaTheme="minorEastAsia" w:hAnsi="Times New Roman"/>
          <w:b/>
          <w:sz w:val="32"/>
          <w:szCs w:val="32"/>
        </w:rPr>
        <w:t>同門会</w:t>
      </w:r>
      <w:r>
        <w:rPr>
          <w:rFonts w:ascii="Times New Roman" w:eastAsiaTheme="minorEastAsia" w:hAnsi="Times New Roman" w:hint="eastAsia"/>
          <w:b/>
          <w:sz w:val="32"/>
          <w:szCs w:val="32"/>
        </w:rPr>
        <w:t>名簿作成のご依頼と同門会</w:t>
      </w:r>
      <w:r>
        <w:rPr>
          <w:rFonts w:ascii="Times New Roman" w:eastAsiaTheme="minorEastAsia" w:hAnsi="Times New Roman"/>
          <w:b/>
          <w:sz w:val="32"/>
          <w:szCs w:val="32"/>
        </w:rPr>
        <w:t>・研究会のご案内</w:t>
      </w:r>
    </w:p>
    <w:p>
      <w:pPr>
        <w:rPr>
          <w:sz w:val="22"/>
        </w:rPr>
      </w:pPr>
    </w:p>
    <w:p>
      <w:pPr>
        <w:pStyle w:val="a3"/>
        <w:ind w:firstLineChars="100" w:firstLine="240"/>
        <w:rPr>
          <w:rFonts w:ascii="Times New Roman" w:eastAsiaTheme="minorEastAsia" w:hAnsi="Times New Roman"/>
          <w:sz w:val="24"/>
          <w:szCs w:val="24"/>
        </w:rPr>
      </w:pPr>
      <w:r>
        <w:rPr>
          <w:rFonts w:ascii="Times New Roman" w:eastAsiaTheme="minorEastAsia" w:hAnsi="Times New Roman"/>
          <w:sz w:val="24"/>
          <w:szCs w:val="24"/>
        </w:rPr>
        <w:t>清秋の候、同門会の皆様におかれましては益々ご健勝のこととお慶び申し上げます。</w:t>
      </w:r>
    </w:p>
    <w:p>
      <w:pPr>
        <w:rPr>
          <w:rFonts w:ascii="Times New Roman" w:eastAsiaTheme="minorEastAsia" w:hAnsi="Times New Roman"/>
          <w:sz w:val="24"/>
          <w:szCs w:val="24"/>
        </w:rPr>
      </w:pPr>
      <w:r>
        <w:rPr>
          <w:rFonts w:ascii="Times New Roman" w:eastAsiaTheme="minorEastAsia" w:hAnsi="Times New Roman"/>
          <w:sz w:val="24"/>
          <w:szCs w:val="24"/>
        </w:rPr>
        <w:t>さて、同門会名簿作成は</w:t>
      </w:r>
      <w:r>
        <w:rPr>
          <w:rFonts w:ascii="Times New Roman" w:eastAsiaTheme="minorEastAsia" w:hAnsi="Times New Roman"/>
          <w:sz w:val="24"/>
          <w:szCs w:val="24"/>
        </w:rPr>
        <w:t>3</w:t>
      </w:r>
      <w:r>
        <w:rPr>
          <w:rFonts w:ascii="Times New Roman" w:eastAsiaTheme="minorEastAsia" w:hAnsi="Times New Roman"/>
          <w:sz w:val="24"/>
          <w:szCs w:val="24"/>
        </w:rPr>
        <w:t>年に</w:t>
      </w:r>
      <w:r>
        <w:rPr>
          <w:rFonts w:ascii="Times New Roman" w:eastAsiaTheme="minorEastAsia" w:hAnsi="Times New Roman"/>
          <w:sz w:val="24"/>
          <w:szCs w:val="24"/>
        </w:rPr>
        <w:t>1</w:t>
      </w:r>
      <w:r>
        <w:rPr>
          <w:rFonts w:ascii="Times New Roman" w:eastAsiaTheme="minorEastAsia" w:hAnsi="Times New Roman"/>
          <w:sz w:val="24"/>
          <w:szCs w:val="24"/>
        </w:rPr>
        <w:t>回の発行となりました。本年は同門会名簿作成をいたします。</w:t>
      </w:r>
    </w:p>
    <w:p>
      <w:pPr>
        <w:spacing w:line="240" w:lineRule="atLeast"/>
        <w:ind w:firstLineChars="100" w:firstLine="240"/>
        <w:jc w:val="left"/>
        <w:rPr>
          <w:rFonts w:ascii="Times New Roman" w:eastAsiaTheme="minorEastAsia" w:hAnsi="Times New Roman"/>
          <w:sz w:val="24"/>
          <w:szCs w:val="24"/>
        </w:rPr>
      </w:pPr>
      <w:r>
        <w:rPr>
          <w:rFonts w:ascii="Times New Roman" w:eastAsiaTheme="minorEastAsia" w:hAnsi="Times New Roman"/>
          <w:sz w:val="24"/>
          <w:szCs w:val="24"/>
        </w:rPr>
        <w:t>自宅および勤務先の名称、住所、電話番号、</w:t>
      </w:r>
      <w:r>
        <w:rPr>
          <w:rFonts w:ascii="Times New Roman" w:eastAsiaTheme="minorEastAsia" w:hAnsi="Times New Roman"/>
          <w:sz w:val="24"/>
          <w:szCs w:val="24"/>
        </w:rPr>
        <w:t>E-mail</w:t>
      </w:r>
      <w:r>
        <w:rPr>
          <w:rFonts w:ascii="Times New Roman" w:eastAsiaTheme="minorEastAsia" w:hAnsi="Times New Roman"/>
          <w:sz w:val="24"/>
          <w:szCs w:val="24"/>
        </w:rPr>
        <w:t>等に</w:t>
      </w:r>
      <w:r>
        <w:rPr>
          <w:rFonts w:ascii="Times New Roman" w:eastAsiaTheme="minorEastAsia" w:hAnsi="Times New Roman"/>
          <w:sz w:val="24"/>
          <w:szCs w:val="24"/>
          <w:u w:val="single"/>
        </w:rPr>
        <w:t>変更</w:t>
      </w:r>
      <w:r>
        <w:rPr>
          <w:rFonts w:ascii="Times New Roman" w:eastAsiaTheme="minorEastAsia" w:hAnsi="Times New Roman"/>
          <w:sz w:val="24"/>
          <w:szCs w:val="24"/>
        </w:rPr>
        <w:t>がある場合、あるいは前回の名簿に</w:t>
      </w:r>
      <w:r>
        <w:rPr>
          <w:rFonts w:ascii="Times New Roman" w:eastAsiaTheme="minorEastAsia" w:hAnsi="Times New Roman"/>
          <w:sz w:val="24"/>
          <w:szCs w:val="24"/>
          <w:u w:val="single"/>
        </w:rPr>
        <w:t>修正</w:t>
      </w:r>
      <w:r>
        <w:rPr>
          <w:rFonts w:ascii="Times New Roman" w:eastAsiaTheme="minorEastAsia" w:hAnsi="Times New Roman"/>
          <w:sz w:val="24"/>
          <w:szCs w:val="24"/>
        </w:rPr>
        <w:t>がある場合には、</w:t>
      </w:r>
      <w:r>
        <w:rPr>
          <w:rFonts w:ascii="Times New Roman" w:eastAsiaTheme="minorEastAsia" w:hAnsi="Times New Roman"/>
          <w:b/>
          <w:sz w:val="24"/>
          <w:szCs w:val="24"/>
          <w:u w:val="single"/>
        </w:rPr>
        <w:t>11</w:t>
      </w:r>
      <w:r>
        <w:rPr>
          <w:rFonts w:ascii="Times New Roman" w:eastAsiaTheme="minorEastAsia" w:hAnsi="Times New Roman"/>
          <w:b/>
          <w:sz w:val="24"/>
          <w:szCs w:val="24"/>
          <w:u w:val="single"/>
        </w:rPr>
        <w:t>月</w:t>
      </w:r>
      <w:r>
        <w:rPr>
          <w:rFonts w:ascii="Times New Roman" w:eastAsiaTheme="minorEastAsia" w:hAnsi="Times New Roman"/>
          <w:b/>
          <w:sz w:val="24"/>
          <w:szCs w:val="24"/>
          <w:u w:val="single"/>
        </w:rPr>
        <w:t>17</w:t>
      </w:r>
      <w:r>
        <w:rPr>
          <w:rFonts w:ascii="Times New Roman" w:eastAsiaTheme="minorEastAsia" w:hAnsi="Times New Roman"/>
          <w:b/>
          <w:sz w:val="24"/>
          <w:szCs w:val="24"/>
          <w:u w:val="single"/>
        </w:rPr>
        <w:t>日</w:t>
      </w:r>
      <w:r>
        <w:rPr>
          <w:rFonts w:ascii="Times New Roman" w:eastAsiaTheme="minorEastAsia" w:hAnsi="Times New Roman"/>
          <w:b/>
          <w:sz w:val="24"/>
          <w:szCs w:val="24"/>
          <w:u w:val="single"/>
        </w:rPr>
        <w:t>(</w:t>
      </w:r>
      <w:r>
        <w:rPr>
          <w:rFonts w:ascii="Times New Roman" w:eastAsiaTheme="minorEastAsia" w:hAnsi="Times New Roman"/>
          <w:b/>
          <w:sz w:val="24"/>
          <w:szCs w:val="24"/>
          <w:u w:val="single"/>
        </w:rPr>
        <w:t>金</w:t>
      </w:r>
      <w:r>
        <w:rPr>
          <w:rFonts w:ascii="Times New Roman" w:eastAsiaTheme="minorEastAsia" w:hAnsi="Times New Roman"/>
          <w:b/>
          <w:sz w:val="24"/>
          <w:szCs w:val="24"/>
          <w:u w:val="single"/>
        </w:rPr>
        <w:t>)</w:t>
      </w:r>
      <w:r>
        <w:rPr>
          <w:rFonts w:ascii="Times New Roman" w:eastAsiaTheme="minorEastAsia" w:hAnsi="Times New Roman"/>
          <w:sz w:val="24"/>
          <w:szCs w:val="24"/>
          <w:u w:val="single"/>
        </w:rPr>
        <w:t>までに、事務局にご連絡をお願い致します</w:t>
      </w:r>
      <w:r>
        <w:rPr>
          <w:rFonts w:ascii="Times New Roman" w:eastAsiaTheme="minorEastAsia" w:hAnsi="Times New Roman"/>
          <w:sz w:val="24"/>
          <w:szCs w:val="24"/>
        </w:rPr>
        <w:t>。</w:t>
      </w:r>
    </w:p>
    <w:p>
      <w:pPr>
        <w:ind w:firstLineChars="100" w:firstLine="240"/>
        <w:rPr>
          <w:rFonts w:ascii="Times New Roman" w:eastAsiaTheme="minorEastAsia" w:hAnsi="Times New Roman"/>
          <w:sz w:val="24"/>
          <w:szCs w:val="24"/>
        </w:rPr>
      </w:pPr>
      <w:r>
        <w:rPr>
          <w:rFonts w:ascii="Times New Roman" w:eastAsiaTheme="minorEastAsia" w:hAnsi="Times New Roman"/>
          <w:sz w:val="24"/>
          <w:szCs w:val="24"/>
        </w:rPr>
        <w:t>また、令和</w:t>
      </w:r>
      <w:r>
        <w:rPr>
          <w:rFonts w:ascii="Times New Roman" w:eastAsiaTheme="minorEastAsia" w:hAnsi="Times New Roman"/>
          <w:sz w:val="24"/>
          <w:szCs w:val="24"/>
        </w:rPr>
        <w:t>5</w:t>
      </w:r>
      <w:r>
        <w:rPr>
          <w:rFonts w:ascii="Times New Roman" w:eastAsiaTheme="minorEastAsia" w:hAnsi="Times New Roman"/>
          <w:sz w:val="24"/>
          <w:szCs w:val="24"/>
        </w:rPr>
        <w:t>年度の</w:t>
      </w:r>
      <w:r>
        <w:rPr>
          <w:rFonts w:ascii="Times New Roman" w:eastAsiaTheme="minorEastAsia" w:hAnsi="Times New Roman"/>
          <w:sz w:val="24"/>
          <w:szCs w:val="24"/>
          <w:u w:val="single"/>
        </w:rPr>
        <w:t>公衆衛生学教室同門会・岡山公衆衛生学研究会を、下記の日程</w:t>
      </w:r>
      <w:r>
        <w:rPr>
          <w:rFonts w:ascii="Times New Roman" w:eastAsiaTheme="minorEastAsia" w:hAnsi="Times New Roman"/>
          <w:sz w:val="24"/>
          <w:szCs w:val="24"/>
        </w:rPr>
        <w:t>で予定しております。現時点では開催の方向ですが、新型コロナウイルス感染の状況によっては、中止を検討せざるを得ないことを申し添えさせて頂きます。</w:t>
      </w:r>
    </w:p>
    <w:p>
      <w:pPr>
        <w:ind w:firstLineChars="100" w:firstLine="240"/>
        <w:jc w:val="left"/>
        <w:rPr>
          <w:rFonts w:ascii="Times New Roman" w:eastAsiaTheme="minorEastAsia" w:hAnsi="Times New Roman"/>
          <w:sz w:val="24"/>
          <w:szCs w:val="24"/>
        </w:rPr>
      </w:pPr>
    </w:p>
    <w:p>
      <w:pPr>
        <w:snapToGrid w:val="0"/>
        <w:jc w:val="center"/>
        <w:rPr>
          <w:rFonts w:ascii="Times New Roman" w:eastAsiaTheme="minorEastAsia" w:hAnsi="Times New Roman"/>
          <w:b/>
          <w:sz w:val="24"/>
          <w:szCs w:val="24"/>
          <w:lang w:eastAsia="zh-TW"/>
        </w:rPr>
      </w:pPr>
      <w:r>
        <w:rPr>
          <w:rFonts w:ascii="Times New Roman" w:eastAsiaTheme="minorEastAsia" w:hAnsi="Times New Roman"/>
          <w:b/>
          <w:sz w:val="24"/>
          <w:szCs w:val="24"/>
          <w:lang w:eastAsia="zh-TW"/>
        </w:rPr>
        <w:t>記</w:t>
      </w:r>
    </w:p>
    <w:p>
      <w:pPr>
        <w:snapToGrid w:val="0"/>
        <w:rPr>
          <w:rFonts w:ascii="Times New Roman" w:eastAsiaTheme="minorEastAsia" w:hAnsi="Times New Roman"/>
          <w:b/>
          <w:sz w:val="24"/>
          <w:szCs w:val="24"/>
          <w:lang w:eastAsia="zh-TW"/>
        </w:rPr>
      </w:pPr>
    </w:p>
    <w:p>
      <w:pPr>
        <w:pStyle w:val="ab"/>
        <w:tabs>
          <w:tab w:val="left" w:pos="1440"/>
          <w:tab w:val="left" w:pos="2640"/>
          <w:tab w:val="left" w:pos="3120"/>
        </w:tabs>
        <w:snapToGrid w:val="0"/>
        <w:jc w:val="both"/>
        <w:rPr>
          <w:rFonts w:ascii="Times New Roman" w:eastAsia="PMingLiU" w:hAnsi="Times New Roman"/>
          <w:b/>
          <w:color w:val="FF0000"/>
          <w:szCs w:val="24"/>
          <w:u w:val="single"/>
          <w:lang w:eastAsia="zh-TW"/>
        </w:rPr>
      </w:pPr>
      <w:r>
        <w:rPr>
          <w:rFonts w:ascii="Times New Roman" w:eastAsiaTheme="minorEastAsia" w:hAnsi="Times New Roman"/>
          <w:b/>
          <w:szCs w:val="24"/>
          <w:lang w:eastAsia="zh-TW"/>
        </w:rPr>
        <w:tab/>
      </w:r>
      <w:r>
        <w:rPr>
          <w:rFonts w:ascii="Times New Roman" w:eastAsiaTheme="minorEastAsia" w:hAnsi="Times New Roman"/>
          <w:b/>
          <w:szCs w:val="24"/>
          <w:lang w:eastAsia="zh-TW"/>
        </w:rPr>
        <w:t>日　　時</w:t>
      </w:r>
      <w:r>
        <w:rPr>
          <w:rFonts w:ascii="Times New Roman" w:eastAsiaTheme="minorEastAsia" w:hAnsi="Times New Roman"/>
          <w:b/>
          <w:szCs w:val="24"/>
          <w:lang w:eastAsia="zh-TW"/>
        </w:rPr>
        <w:tab/>
      </w:r>
      <w:r>
        <w:rPr>
          <w:rFonts w:ascii="Times New Roman" w:eastAsiaTheme="minorEastAsia" w:hAnsi="Times New Roman"/>
          <w:b/>
          <w:szCs w:val="24"/>
          <w:lang w:eastAsia="zh-TW"/>
        </w:rPr>
        <w:t>：</w:t>
      </w:r>
      <w:r>
        <w:rPr>
          <w:rFonts w:ascii="Times New Roman" w:eastAsiaTheme="minorEastAsia" w:hAnsi="Times New Roman"/>
          <w:b/>
          <w:szCs w:val="24"/>
          <w:lang w:eastAsia="zh-TW"/>
        </w:rPr>
        <w:tab/>
      </w:r>
      <w:r>
        <w:rPr>
          <w:rFonts w:ascii="Times New Roman" w:eastAsiaTheme="minorEastAsia" w:hAnsi="Times New Roman"/>
          <w:b/>
          <w:color w:val="FF0000"/>
          <w:szCs w:val="24"/>
          <w:u w:val="single"/>
        </w:rPr>
        <w:t>令和</w:t>
      </w:r>
      <w:r>
        <w:rPr>
          <w:rFonts w:ascii="Times New Roman" w:eastAsiaTheme="minorEastAsia" w:hAnsi="Times New Roman"/>
          <w:b/>
          <w:color w:val="FF0000"/>
          <w:szCs w:val="24"/>
          <w:u w:val="single"/>
        </w:rPr>
        <w:t>6</w:t>
      </w:r>
      <w:r>
        <w:rPr>
          <w:rFonts w:ascii="Times New Roman" w:eastAsiaTheme="minorEastAsia" w:hAnsi="Times New Roman"/>
          <w:b/>
          <w:color w:val="FF0000"/>
          <w:szCs w:val="24"/>
          <w:u w:val="single"/>
          <w:lang w:eastAsia="zh-TW"/>
        </w:rPr>
        <w:t>年</w:t>
      </w:r>
      <w:r>
        <w:rPr>
          <w:rFonts w:ascii="Times New Roman" w:eastAsiaTheme="minorEastAsia" w:hAnsi="Times New Roman"/>
          <w:b/>
          <w:color w:val="FF0000"/>
          <w:szCs w:val="24"/>
          <w:u w:val="single"/>
          <w:lang w:eastAsia="zh-TW"/>
        </w:rPr>
        <w:t>2</w:t>
      </w:r>
      <w:r>
        <w:rPr>
          <w:rFonts w:ascii="Times New Roman" w:eastAsiaTheme="minorEastAsia" w:hAnsi="Times New Roman"/>
          <w:b/>
          <w:color w:val="FF0000"/>
          <w:szCs w:val="24"/>
          <w:u w:val="single"/>
          <w:lang w:eastAsia="zh-TW"/>
        </w:rPr>
        <w:t>月</w:t>
      </w:r>
      <w:r>
        <w:rPr>
          <w:rFonts w:ascii="Times New Roman" w:eastAsiaTheme="minorEastAsia" w:hAnsi="Times New Roman"/>
          <w:b/>
          <w:color w:val="FF0000"/>
          <w:szCs w:val="24"/>
          <w:u w:val="single"/>
        </w:rPr>
        <w:t>3</w:t>
      </w:r>
      <w:r>
        <w:rPr>
          <w:rFonts w:ascii="Times New Roman" w:eastAsiaTheme="minorEastAsia" w:hAnsi="Times New Roman"/>
          <w:b/>
          <w:color w:val="FF0000"/>
          <w:szCs w:val="24"/>
          <w:u w:val="single"/>
          <w:lang w:eastAsia="zh-TW"/>
        </w:rPr>
        <w:t>日（</w:t>
      </w:r>
      <w:r>
        <w:rPr>
          <w:rFonts w:ascii="Times New Roman" w:eastAsiaTheme="minorEastAsia" w:hAnsi="Times New Roman" w:hint="eastAsia"/>
          <w:b/>
          <w:color w:val="FF0000"/>
          <w:szCs w:val="24"/>
          <w:u w:val="single"/>
        </w:rPr>
        <w:t>土</w:t>
      </w:r>
      <w:r>
        <w:rPr>
          <w:rFonts w:ascii="Times New Roman" w:eastAsiaTheme="minorEastAsia" w:hAnsi="Times New Roman"/>
          <w:b/>
          <w:color w:val="FF0000"/>
          <w:szCs w:val="24"/>
          <w:u w:val="single"/>
          <w:lang w:eastAsia="zh-TW"/>
        </w:rPr>
        <w:t>）</w:t>
      </w:r>
    </w:p>
    <w:p>
      <w:pPr>
        <w:rPr>
          <w:rFonts w:eastAsia="PMingLiU"/>
          <w:lang w:eastAsia="zh-TW"/>
        </w:rPr>
      </w:pPr>
      <w:r>
        <w:rPr>
          <w:rFonts w:eastAsia="PMingLiU"/>
          <w:lang w:eastAsia="zh-TW"/>
        </w:rPr>
        <w:tab/>
      </w:r>
      <w:r>
        <w:rPr>
          <w:rFonts w:eastAsia="PMingLiU"/>
          <w:lang w:eastAsia="zh-TW"/>
        </w:rPr>
        <w:tab/>
      </w:r>
      <w:r>
        <w:rPr>
          <w:rFonts w:eastAsia="PMingLiU"/>
          <w:lang w:eastAsia="zh-TW"/>
        </w:rPr>
        <w:t xml:space="preserve">　　　　　　　</w:t>
      </w:r>
      <w:r>
        <w:rPr>
          <w:rFonts w:ascii="Segoe UI Symbol" w:eastAsia="PMingLiU" w:hAnsi="Segoe UI Symbol" w:cs="Segoe UI Symbol"/>
          <w:color w:val="FF0000"/>
          <w:lang w:eastAsia="zh-TW"/>
        </w:rPr>
        <w:t>★</w:t>
      </w:r>
      <w:r>
        <w:rPr>
          <w:rFonts w:ascii="ＭＳ 明朝" w:hAnsi="ＭＳ 明朝" w:cs="ＭＳ 明朝"/>
          <w:color w:val="FF0000"/>
          <w:lang w:eastAsia="zh-TW"/>
        </w:rPr>
        <w:t>例年は1月第4土曜日ですが、入試があり変更しております。</w:t>
      </w:r>
    </w:p>
    <w:p>
      <w:pPr>
        <w:tabs>
          <w:tab w:val="left" w:pos="1440"/>
          <w:tab w:val="left" w:pos="2640"/>
          <w:tab w:val="left" w:pos="3120"/>
        </w:tabs>
        <w:snapToGrid w:val="0"/>
        <w:spacing w:line="240" w:lineRule="exact"/>
        <w:rPr>
          <w:rFonts w:ascii="Times New Roman" w:eastAsiaTheme="minorEastAsia" w:hAnsi="Times New Roman"/>
          <w:b/>
          <w:sz w:val="24"/>
          <w:szCs w:val="24"/>
          <w:lang w:eastAsia="zh-TW"/>
        </w:rPr>
      </w:pPr>
    </w:p>
    <w:p>
      <w:pPr>
        <w:tabs>
          <w:tab w:val="left" w:pos="1440"/>
          <w:tab w:val="left" w:pos="2640"/>
          <w:tab w:val="left" w:pos="3120"/>
        </w:tabs>
        <w:snapToGrid w:val="0"/>
        <w:ind w:left="2"/>
        <w:rPr>
          <w:rFonts w:ascii="Times New Roman" w:eastAsiaTheme="minorEastAsia" w:hAnsi="Times New Roman"/>
          <w:b/>
          <w:sz w:val="24"/>
          <w:szCs w:val="24"/>
        </w:rPr>
      </w:pPr>
      <w:r>
        <w:rPr>
          <w:rFonts w:ascii="Times New Roman" w:eastAsiaTheme="minorEastAsia" w:hAnsi="Times New Roman"/>
          <w:b/>
          <w:sz w:val="24"/>
          <w:szCs w:val="24"/>
          <w:lang w:eastAsia="zh-TW"/>
        </w:rPr>
        <w:tab/>
      </w:r>
      <w:r>
        <w:rPr>
          <w:rFonts w:ascii="Times New Roman" w:eastAsiaTheme="minorEastAsia" w:hAnsi="Times New Roman"/>
          <w:b/>
          <w:sz w:val="24"/>
          <w:szCs w:val="24"/>
        </w:rPr>
        <w:t>場　　所</w:t>
      </w:r>
      <w:r>
        <w:rPr>
          <w:rFonts w:ascii="Times New Roman" w:eastAsiaTheme="minorEastAsia" w:hAnsi="Times New Roman"/>
          <w:b/>
          <w:sz w:val="24"/>
          <w:szCs w:val="24"/>
        </w:rPr>
        <w:tab/>
      </w:r>
      <w:r>
        <w:rPr>
          <w:rFonts w:ascii="Times New Roman" w:eastAsiaTheme="minorEastAsia" w:hAnsi="Times New Roman"/>
          <w:b/>
          <w:sz w:val="24"/>
          <w:szCs w:val="24"/>
        </w:rPr>
        <w:t>：</w:t>
      </w:r>
      <w:r>
        <w:rPr>
          <w:rFonts w:ascii="Times New Roman" w:eastAsiaTheme="minorEastAsia" w:hAnsi="Times New Roman"/>
          <w:b/>
          <w:sz w:val="24"/>
          <w:szCs w:val="24"/>
        </w:rPr>
        <w:tab/>
      </w:r>
      <w:r>
        <w:rPr>
          <w:rFonts w:ascii="Times New Roman" w:eastAsiaTheme="minorEastAsia" w:hAnsi="Times New Roman" w:hint="eastAsia"/>
          <w:b/>
          <w:sz w:val="24"/>
          <w:szCs w:val="24"/>
        </w:rPr>
        <w:t xml:space="preserve">ピュアリティーまきび　　　　　　　　　</w:t>
      </w:r>
    </w:p>
    <w:p>
      <w:pPr>
        <w:tabs>
          <w:tab w:val="left" w:pos="1440"/>
          <w:tab w:val="left" w:pos="2640"/>
          <w:tab w:val="left" w:pos="3120"/>
        </w:tabs>
        <w:snapToGrid w:val="0"/>
        <w:ind w:left="2"/>
        <w:rPr>
          <w:rFonts w:ascii="Times New Roman" w:eastAsiaTheme="minorEastAsia" w:hAnsi="Times New Roman"/>
          <w:b/>
          <w:sz w:val="24"/>
          <w:szCs w:val="24"/>
        </w:rPr>
      </w:pPr>
      <w:r>
        <w:rPr>
          <w:rFonts w:ascii="Times New Roman" w:eastAsiaTheme="minorEastAsia" w:hAnsi="Times New Roman" w:hint="eastAsia"/>
          <w:b/>
          <w:sz w:val="24"/>
          <w:szCs w:val="24"/>
        </w:rPr>
        <w:t xml:space="preserve">　　　　　　　　　　　　　　岡山市北区下石井</w:t>
      </w:r>
      <w:r>
        <w:rPr>
          <w:rFonts w:ascii="Times New Roman" w:eastAsiaTheme="minorEastAsia" w:hAnsi="Times New Roman" w:hint="eastAsia"/>
          <w:b/>
          <w:sz w:val="24"/>
          <w:szCs w:val="24"/>
        </w:rPr>
        <w:t>2-6-41</w:t>
      </w:r>
      <w:r>
        <w:rPr>
          <w:rFonts w:ascii="Times New Roman" w:eastAsiaTheme="minorEastAsia" w:hAnsi="Times New Roman" w:hint="eastAsia"/>
          <w:b/>
          <w:sz w:val="24"/>
          <w:szCs w:val="24"/>
        </w:rPr>
        <w:t xml:space="preserve">　</w:t>
      </w:r>
    </w:p>
    <w:p>
      <w:pPr>
        <w:tabs>
          <w:tab w:val="left" w:pos="1440"/>
          <w:tab w:val="left" w:pos="2640"/>
          <w:tab w:val="left" w:pos="3120"/>
        </w:tabs>
        <w:snapToGrid w:val="0"/>
        <w:ind w:left="2"/>
        <w:rPr>
          <w:rFonts w:ascii="Times New Roman" w:eastAsiaTheme="minorEastAsia" w:hAnsi="Times New Roman"/>
          <w:b/>
          <w:sz w:val="22"/>
        </w:rPr>
      </w:pPr>
      <w:r>
        <w:rPr>
          <w:rFonts w:ascii="Times New Roman" w:eastAsiaTheme="minorEastAsia" w:hAnsi="Times New Roman"/>
          <w:b/>
          <w:sz w:val="24"/>
          <w:szCs w:val="24"/>
        </w:rPr>
        <w:tab/>
      </w:r>
      <w:r>
        <w:rPr>
          <w:rFonts w:ascii="Times New Roman" w:eastAsiaTheme="minorEastAsia" w:hAnsi="Times New Roman"/>
          <w:b/>
          <w:sz w:val="24"/>
          <w:szCs w:val="24"/>
        </w:rPr>
        <w:tab/>
      </w:r>
      <w:r>
        <w:rPr>
          <w:rFonts w:ascii="Times New Roman" w:eastAsiaTheme="minorEastAsia" w:hAnsi="Times New Roman"/>
          <w:b/>
          <w:sz w:val="24"/>
          <w:szCs w:val="24"/>
        </w:rPr>
        <w:tab/>
      </w:r>
      <w:r>
        <w:rPr>
          <w:rFonts w:ascii="Times New Roman" w:eastAsiaTheme="minorEastAsia" w:hAnsi="Times New Roman"/>
          <w:b/>
          <w:sz w:val="24"/>
          <w:szCs w:val="24"/>
        </w:rPr>
        <w:tab/>
        <w:t>TEL: 086-232-0511</w:t>
      </w:r>
    </w:p>
    <w:p>
      <w:pPr>
        <w:tabs>
          <w:tab w:val="left" w:pos="1440"/>
          <w:tab w:val="left" w:pos="2640"/>
          <w:tab w:val="left" w:pos="3120"/>
        </w:tabs>
        <w:snapToGrid w:val="0"/>
        <w:rPr>
          <w:rFonts w:ascii="Times New Roman" w:eastAsiaTheme="minorEastAsia" w:hAnsi="Times New Roman"/>
          <w:b/>
          <w:sz w:val="22"/>
          <w:lang w:eastAsia="zh-CN"/>
        </w:rPr>
      </w:pPr>
      <w:r>
        <w:rPr>
          <w:rFonts w:ascii="Times New Roman" w:eastAsiaTheme="minorEastAsia" w:hAnsi="Times New Roman"/>
          <w:b/>
          <w:sz w:val="22"/>
          <w:lang w:eastAsia="zh-CN"/>
        </w:rPr>
        <w:t xml:space="preserve">                                                   </w:t>
      </w:r>
    </w:p>
    <w:p>
      <w:pPr>
        <w:tabs>
          <w:tab w:val="left" w:pos="1440"/>
          <w:tab w:val="left" w:pos="2640"/>
          <w:tab w:val="left" w:pos="3120"/>
          <w:tab w:val="left" w:pos="4678"/>
        </w:tabs>
        <w:snapToGrid w:val="0"/>
        <w:rPr>
          <w:rFonts w:ascii="Times New Roman" w:eastAsiaTheme="minorEastAsia" w:hAnsi="Times New Roman"/>
          <w:b/>
          <w:sz w:val="24"/>
          <w:szCs w:val="24"/>
        </w:rPr>
      </w:pPr>
      <w:r>
        <w:rPr>
          <w:rFonts w:ascii="Times New Roman" w:eastAsiaTheme="minorEastAsia" w:hAnsi="Times New Roman"/>
          <w:b/>
          <w:sz w:val="24"/>
          <w:szCs w:val="24"/>
          <w:lang w:eastAsia="zh-CN"/>
        </w:rPr>
        <w:tab/>
      </w:r>
      <w:r>
        <w:rPr>
          <w:rFonts w:ascii="Times New Roman" w:eastAsiaTheme="minorEastAsia" w:hAnsi="Times New Roman"/>
          <w:b/>
          <w:sz w:val="24"/>
          <w:szCs w:val="24"/>
          <w:lang w:eastAsia="zh-CN"/>
        </w:rPr>
        <w:t>行　　事</w:t>
      </w:r>
      <w:r>
        <w:rPr>
          <w:rFonts w:ascii="Times New Roman" w:eastAsiaTheme="minorEastAsia" w:hAnsi="Times New Roman"/>
          <w:b/>
          <w:sz w:val="24"/>
          <w:szCs w:val="24"/>
          <w:lang w:eastAsia="zh-CN"/>
        </w:rPr>
        <w:tab/>
      </w:r>
      <w:r>
        <w:rPr>
          <w:rFonts w:ascii="Times New Roman" w:eastAsiaTheme="minorEastAsia" w:hAnsi="Times New Roman"/>
          <w:b/>
          <w:sz w:val="24"/>
          <w:szCs w:val="24"/>
          <w:lang w:eastAsia="zh-CN"/>
        </w:rPr>
        <w:t>：</w:t>
      </w:r>
      <w:r>
        <w:rPr>
          <w:rFonts w:ascii="Times New Roman" w:eastAsiaTheme="minorEastAsia" w:hAnsi="Times New Roman"/>
          <w:b/>
          <w:sz w:val="24"/>
          <w:szCs w:val="24"/>
          <w:lang w:eastAsia="zh-CN"/>
        </w:rPr>
        <w:tab/>
      </w:r>
      <w:r>
        <w:rPr>
          <w:rFonts w:ascii="Times New Roman" w:eastAsiaTheme="minorEastAsia" w:hAnsi="Times New Roman"/>
          <w:b/>
          <w:sz w:val="24"/>
          <w:szCs w:val="24"/>
          <w:lang w:eastAsia="zh-CN"/>
        </w:rPr>
        <w:t>役員会</w:t>
      </w:r>
      <w:r>
        <w:rPr>
          <w:rFonts w:ascii="Times New Roman" w:eastAsiaTheme="minorEastAsia" w:hAnsi="Times New Roman"/>
          <w:b/>
          <w:sz w:val="24"/>
          <w:szCs w:val="24"/>
          <w:lang w:eastAsia="zh-CN"/>
        </w:rPr>
        <w:tab/>
      </w:r>
      <w:r>
        <w:rPr>
          <w:rFonts w:ascii="Times New Roman" w:eastAsiaTheme="minorEastAsia" w:hAnsi="Times New Roman" w:hint="eastAsia"/>
          <w:b/>
          <w:sz w:val="24"/>
          <w:szCs w:val="24"/>
        </w:rPr>
        <w:t>14:30</w:t>
      </w:r>
      <w:r>
        <w:rPr>
          <w:rFonts w:ascii="Times New Roman" w:eastAsiaTheme="minorEastAsia" w:hAnsi="Times New Roman" w:hint="eastAsia"/>
          <w:b/>
          <w:sz w:val="24"/>
          <w:szCs w:val="24"/>
        </w:rPr>
        <w:t>～</w:t>
      </w:r>
      <w:r>
        <w:rPr>
          <w:rFonts w:ascii="Times New Roman" w:eastAsiaTheme="minorEastAsia" w:hAnsi="Times New Roman" w:hint="eastAsia"/>
          <w:b/>
          <w:sz w:val="24"/>
          <w:szCs w:val="24"/>
        </w:rPr>
        <w:t>14:55</w:t>
      </w:r>
    </w:p>
    <w:p>
      <w:pPr>
        <w:tabs>
          <w:tab w:val="left" w:pos="1440"/>
          <w:tab w:val="left" w:pos="2640"/>
          <w:tab w:val="left" w:pos="3120"/>
          <w:tab w:val="left" w:pos="4678"/>
        </w:tabs>
        <w:snapToGrid w:val="0"/>
        <w:rPr>
          <w:rFonts w:ascii="Times New Roman" w:eastAsiaTheme="minorEastAsia" w:hAnsi="Times New Roman"/>
          <w:b/>
          <w:sz w:val="24"/>
          <w:szCs w:val="24"/>
        </w:rPr>
      </w:pPr>
      <w:r>
        <w:rPr>
          <w:rFonts w:ascii="Times New Roman" w:eastAsiaTheme="minorEastAsia" w:hAnsi="Times New Roman"/>
          <w:b/>
          <w:sz w:val="24"/>
          <w:szCs w:val="24"/>
          <w:lang w:eastAsia="zh-CN"/>
        </w:rPr>
        <w:t xml:space="preserve">     </w:t>
      </w:r>
      <w:r>
        <w:rPr>
          <w:rFonts w:ascii="Times New Roman" w:eastAsiaTheme="minorEastAsia" w:hAnsi="Times New Roman"/>
          <w:b/>
          <w:sz w:val="24"/>
          <w:szCs w:val="24"/>
          <w:lang w:eastAsia="zh-CN"/>
        </w:rPr>
        <w:t xml:space="preserve">　　　　　　　　　　</w:t>
      </w:r>
      <w:r>
        <w:rPr>
          <w:rFonts w:ascii="Times New Roman" w:eastAsiaTheme="minorEastAsia" w:hAnsi="Times New Roman"/>
          <w:b/>
          <w:sz w:val="24"/>
          <w:szCs w:val="24"/>
          <w:lang w:eastAsia="zh-CN"/>
        </w:rPr>
        <w:t xml:space="preserve"> </w:t>
      </w:r>
      <w:r>
        <w:rPr>
          <w:rFonts w:ascii="Times New Roman" w:eastAsiaTheme="minorEastAsia" w:hAnsi="Times New Roman"/>
          <w:b/>
          <w:sz w:val="24"/>
          <w:szCs w:val="24"/>
          <w:lang w:eastAsia="zh-CN"/>
        </w:rPr>
        <w:t>総</w:t>
      </w:r>
      <w:r>
        <w:rPr>
          <w:rFonts w:ascii="Times New Roman" w:eastAsiaTheme="minorEastAsia" w:hAnsi="Times New Roman"/>
          <w:b/>
          <w:sz w:val="24"/>
          <w:szCs w:val="24"/>
        </w:rPr>
        <w:t xml:space="preserve">　</w:t>
      </w:r>
      <w:r>
        <w:rPr>
          <w:rFonts w:ascii="Times New Roman" w:eastAsiaTheme="minorEastAsia" w:hAnsi="Times New Roman"/>
          <w:b/>
          <w:sz w:val="24"/>
          <w:szCs w:val="24"/>
          <w:lang w:eastAsia="zh-CN"/>
        </w:rPr>
        <w:t>会</w:t>
      </w:r>
      <w:r>
        <w:rPr>
          <w:rFonts w:ascii="Times New Roman" w:eastAsiaTheme="minorEastAsia" w:hAnsi="Times New Roman"/>
          <w:b/>
          <w:sz w:val="24"/>
          <w:szCs w:val="24"/>
          <w:lang w:eastAsia="zh-CN"/>
        </w:rPr>
        <w:tab/>
      </w:r>
      <w:r>
        <w:rPr>
          <w:rFonts w:ascii="Times New Roman" w:eastAsiaTheme="minorEastAsia" w:hAnsi="Times New Roman" w:hint="eastAsia"/>
          <w:b/>
          <w:sz w:val="24"/>
          <w:szCs w:val="24"/>
          <w:lang w:eastAsia="zh-CN"/>
        </w:rPr>
        <w:t>15:00</w:t>
      </w:r>
      <w:r>
        <w:rPr>
          <w:rFonts w:ascii="Times New Roman" w:eastAsiaTheme="minorEastAsia" w:hAnsi="Times New Roman" w:hint="eastAsia"/>
          <w:b/>
          <w:sz w:val="24"/>
          <w:szCs w:val="24"/>
          <w:lang w:eastAsia="zh-CN"/>
        </w:rPr>
        <w:t>～</w:t>
      </w:r>
      <w:r>
        <w:rPr>
          <w:rFonts w:ascii="Times New Roman" w:eastAsiaTheme="minorEastAsia" w:hAnsi="Times New Roman" w:hint="eastAsia"/>
          <w:b/>
          <w:sz w:val="24"/>
          <w:szCs w:val="24"/>
          <w:lang w:eastAsia="zh-CN"/>
        </w:rPr>
        <w:t>15:3</w:t>
      </w:r>
      <w:r>
        <w:rPr>
          <w:rFonts w:ascii="Times New Roman" w:eastAsiaTheme="minorEastAsia" w:hAnsi="Times New Roman" w:hint="eastAsia"/>
          <w:b/>
          <w:sz w:val="24"/>
          <w:szCs w:val="24"/>
        </w:rPr>
        <w:t>0</w:t>
      </w:r>
    </w:p>
    <w:p>
      <w:pPr>
        <w:tabs>
          <w:tab w:val="left" w:pos="1440"/>
          <w:tab w:val="left" w:pos="2640"/>
          <w:tab w:val="left" w:pos="3120"/>
          <w:tab w:val="left" w:pos="4678"/>
        </w:tabs>
        <w:snapToGrid w:val="0"/>
        <w:ind w:firstLineChars="1300" w:firstLine="3132"/>
        <w:rPr>
          <w:rFonts w:ascii="Times New Roman" w:eastAsiaTheme="minorEastAsia" w:hAnsi="Times New Roman"/>
          <w:b/>
          <w:sz w:val="24"/>
          <w:szCs w:val="24"/>
        </w:rPr>
      </w:pPr>
      <w:r>
        <w:rPr>
          <w:rFonts w:ascii="Times New Roman" w:eastAsiaTheme="minorEastAsia" w:hAnsi="Times New Roman"/>
          <w:b/>
          <w:sz w:val="24"/>
          <w:szCs w:val="24"/>
          <w:lang w:eastAsia="zh-CN"/>
        </w:rPr>
        <w:t>研究会</w:t>
      </w:r>
      <w:r>
        <w:rPr>
          <w:rFonts w:ascii="Times New Roman" w:eastAsiaTheme="minorEastAsia" w:hAnsi="Times New Roman"/>
          <w:b/>
          <w:sz w:val="24"/>
          <w:szCs w:val="24"/>
          <w:lang w:eastAsia="zh-CN"/>
        </w:rPr>
        <w:tab/>
      </w:r>
      <w:r>
        <w:rPr>
          <w:rFonts w:ascii="Times New Roman" w:eastAsiaTheme="minorEastAsia" w:hAnsi="Times New Roman" w:hint="eastAsia"/>
          <w:b/>
          <w:sz w:val="24"/>
          <w:szCs w:val="24"/>
          <w:lang w:eastAsia="zh-CN"/>
        </w:rPr>
        <w:t>15:40</w:t>
      </w:r>
      <w:r>
        <w:rPr>
          <w:rFonts w:ascii="Times New Roman" w:eastAsiaTheme="minorEastAsia" w:hAnsi="Times New Roman" w:hint="eastAsia"/>
          <w:b/>
          <w:sz w:val="24"/>
          <w:szCs w:val="24"/>
          <w:lang w:eastAsia="zh-CN"/>
        </w:rPr>
        <w:t>～</w:t>
      </w:r>
      <w:r>
        <w:rPr>
          <w:rFonts w:ascii="Times New Roman" w:eastAsiaTheme="minorEastAsia" w:hAnsi="Times New Roman" w:hint="eastAsia"/>
          <w:b/>
          <w:sz w:val="24"/>
          <w:szCs w:val="24"/>
          <w:lang w:eastAsia="zh-CN"/>
        </w:rPr>
        <w:t>16:50</w:t>
      </w:r>
    </w:p>
    <w:p>
      <w:pPr>
        <w:tabs>
          <w:tab w:val="left" w:pos="1440"/>
          <w:tab w:val="left" w:pos="2640"/>
          <w:tab w:val="left" w:pos="3120"/>
          <w:tab w:val="left" w:pos="4678"/>
        </w:tabs>
        <w:snapToGrid w:val="0"/>
        <w:rPr>
          <w:rFonts w:ascii="Times New Roman" w:eastAsiaTheme="minorEastAsia" w:hAnsi="Times New Roman"/>
          <w:b/>
          <w:sz w:val="24"/>
          <w:szCs w:val="24"/>
        </w:rPr>
      </w:pPr>
      <w:r>
        <w:rPr>
          <w:rFonts w:ascii="Times New Roman" w:eastAsiaTheme="minorEastAsia" w:hAnsi="Times New Roman"/>
          <w:b/>
          <w:sz w:val="24"/>
          <w:szCs w:val="24"/>
          <w:lang w:eastAsia="zh-CN"/>
        </w:rPr>
        <w:tab/>
      </w:r>
      <w:r>
        <w:rPr>
          <w:rFonts w:ascii="Times New Roman" w:eastAsiaTheme="minorEastAsia" w:hAnsi="Times New Roman"/>
          <w:b/>
          <w:sz w:val="24"/>
          <w:szCs w:val="24"/>
          <w:lang w:eastAsia="zh-CN"/>
        </w:rPr>
        <w:tab/>
      </w:r>
      <w:r>
        <w:rPr>
          <w:rFonts w:ascii="Times New Roman" w:eastAsiaTheme="minorEastAsia" w:hAnsi="Times New Roman"/>
          <w:b/>
          <w:sz w:val="24"/>
          <w:szCs w:val="24"/>
          <w:lang w:eastAsia="zh-CN"/>
        </w:rPr>
        <w:tab/>
      </w:r>
      <w:r>
        <w:rPr>
          <w:rFonts w:ascii="Times New Roman" w:eastAsiaTheme="minorEastAsia" w:hAnsi="Times New Roman" w:hint="eastAsia"/>
          <w:b/>
          <w:sz w:val="24"/>
          <w:szCs w:val="24"/>
        </w:rPr>
        <w:t>懇親会</w:t>
      </w:r>
      <w:r>
        <w:rPr>
          <w:rFonts w:ascii="Times New Roman" w:eastAsiaTheme="minorEastAsia" w:hAnsi="Times New Roman"/>
          <w:b/>
          <w:sz w:val="24"/>
          <w:szCs w:val="24"/>
        </w:rPr>
        <w:tab/>
        <w:t>17:00</w:t>
      </w:r>
      <w:r>
        <w:rPr>
          <w:rFonts w:ascii="Times New Roman" w:eastAsiaTheme="minorEastAsia" w:hAnsi="Times New Roman"/>
          <w:b/>
          <w:sz w:val="24"/>
          <w:szCs w:val="24"/>
        </w:rPr>
        <w:t>～</w:t>
      </w:r>
      <w:r>
        <w:rPr>
          <w:rFonts w:ascii="Times New Roman" w:eastAsiaTheme="minorEastAsia" w:hAnsi="Times New Roman"/>
          <w:b/>
          <w:sz w:val="24"/>
          <w:szCs w:val="24"/>
        </w:rPr>
        <w:t>19:00</w:t>
      </w:r>
    </w:p>
    <w:p>
      <w:pPr>
        <w:tabs>
          <w:tab w:val="left" w:pos="1440"/>
          <w:tab w:val="left" w:pos="2640"/>
          <w:tab w:val="left" w:pos="3120"/>
          <w:tab w:val="left" w:pos="4678"/>
        </w:tabs>
        <w:snapToGrid w:val="0"/>
        <w:rPr>
          <w:rFonts w:ascii="Times New Roman" w:eastAsiaTheme="minorEastAsia" w:hAnsi="Times New Roman"/>
          <w:b/>
          <w:sz w:val="24"/>
          <w:szCs w:val="24"/>
        </w:rPr>
      </w:pPr>
    </w:p>
    <w:p>
      <w:pPr>
        <w:pStyle w:val="a5"/>
        <w:tabs>
          <w:tab w:val="left" w:pos="1440"/>
          <w:tab w:val="left" w:pos="2640"/>
          <w:tab w:val="left" w:pos="3120"/>
        </w:tabs>
        <w:snapToGrid w:val="0"/>
        <w:spacing w:line="240" w:lineRule="exact"/>
        <w:jc w:val="both"/>
        <w:rPr>
          <w:rFonts w:ascii="Times New Roman" w:eastAsiaTheme="minorEastAsia" w:hAnsi="Times New Roman"/>
          <w:b/>
          <w:sz w:val="24"/>
          <w:szCs w:val="24"/>
        </w:rPr>
      </w:pPr>
      <w:r>
        <w:rPr>
          <w:rFonts w:ascii="Times New Roman" w:eastAsiaTheme="minorEastAsia" w:hAnsi="Times New Roman"/>
          <w:b/>
          <w:sz w:val="24"/>
          <w:szCs w:val="24"/>
        </w:rPr>
        <w:tab/>
      </w:r>
      <w:r>
        <w:rPr>
          <w:rFonts w:ascii="Times New Roman" w:eastAsiaTheme="minorEastAsia" w:hAnsi="Times New Roman"/>
          <w:b/>
          <w:sz w:val="24"/>
          <w:szCs w:val="24"/>
        </w:rPr>
        <w:t>会　　費</w:t>
      </w:r>
      <w:r>
        <w:rPr>
          <w:rFonts w:ascii="Times New Roman" w:eastAsiaTheme="minorEastAsia" w:hAnsi="Times New Roman"/>
          <w:b/>
          <w:sz w:val="24"/>
          <w:szCs w:val="24"/>
        </w:rPr>
        <w:tab/>
      </w:r>
      <w:r>
        <w:rPr>
          <w:rFonts w:ascii="Times New Roman" w:eastAsiaTheme="minorEastAsia" w:hAnsi="Times New Roman"/>
          <w:b/>
          <w:sz w:val="24"/>
          <w:szCs w:val="24"/>
        </w:rPr>
        <w:t>：</w:t>
      </w:r>
      <w:r>
        <w:rPr>
          <w:rFonts w:ascii="Times New Roman" w:eastAsiaTheme="minorEastAsia" w:hAnsi="Times New Roman"/>
          <w:b/>
          <w:sz w:val="24"/>
          <w:szCs w:val="24"/>
        </w:rPr>
        <w:tab/>
        <w:t>7,000</w:t>
      </w:r>
      <w:r>
        <w:rPr>
          <w:rFonts w:ascii="Times New Roman" w:eastAsiaTheme="minorEastAsia" w:hAnsi="Times New Roman"/>
          <w:b/>
          <w:sz w:val="24"/>
          <w:szCs w:val="24"/>
        </w:rPr>
        <w:t xml:space="preserve">円　　</w:t>
      </w:r>
    </w:p>
    <w:p>
      <w:pPr>
        <w:tabs>
          <w:tab w:val="left" w:pos="1440"/>
          <w:tab w:val="left" w:pos="2640"/>
          <w:tab w:val="left" w:pos="3120"/>
        </w:tabs>
        <w:snapToGrid w:val="0"/>
        <w:rPr>
          <w:rFonts w:asciiTheme="minorEastAsia" w:eastAsiaTheme="minorEastAsia" w:hAnsiTheme="minorEastAsia"/>
          <w:b/>
          <w:sz w:val="24"/>
          <w:szCs w:val="24"/>
        </w:rPr>
      </w:pPr>
      <w:r>
        <w:rPr>
          <w:rFonts w:ascii="Times New Roman" w:eastAsiaTheme="minorEastAsia" w:hAnsi="Times New Roman"/>
          <w:b/>
          <w:sz w:val="24"/>
          <w:szCs w:val="24"/>
        </w:rPr>
        <w:tab/>
      </w:r>
      <w:r>
        <w:rPr>
          <w:rFonts w:ascii="Times New Roman" w:eastAsiaTheme="minorEastAsia" w:hAnsi="Times New Roman"/>
          <w:b/>
          <w:sz w:val="24"/>
          <w:szCs w:val="24"/>
        </w:rPr>
        <w:t>年</w:t>
      </w:r>
      <w:r>
        <w:rPr>
          <w:rFonts w:ascii="Times New Roman" w:eastAsiaTheme="minorEastAsia" w:hAnsi="Times New Roman"/>
          <w:b/>
          <w:sz w:val="24"/>
          <w:szCs w:val="24"/>
        </w:rPr>
        <w:t xml:space="preserve"> </w:t>
      </w:r>
      <w:r>
        <w:rPr>
          <w:rFonts w:ascii="Times New Roman" w:eastAsiaTheme="minorEastAsia" w:hAnsi="Times New Roman"/>
          <w:b/>
          <w:sz w:val="24"/>
          <w:szCs w:val="24"/>
        </w:rPr>
        <w:t>会</w:t>
      </w:r>
      <w:r>
        <w:rPr>
          <w:rFonts w:ascii="Times New Roman" w:eastAsiaTheme="minorEastAsia" w:hAnsi="Times New Roman"/>
          <w:b/>
          <w:sz w:val="24"/>
          <w:szCs w:val="24"/>
        </w:rPr>
        <w:t xml:space="preserve"> </w:t>
      </w:r>
      <w:r>
        <w:rPr>
          <w:rFonts w:ascii="Times New Roman" w:eastAsiaTheme="minorEastAsia" w:hAnsi="Times New Roman"/>
          <w:b/>
          <w:sz w:val="24"/>
          <w:szCs w:val="24"/>
        </w:rPr>
        <w:t>費</w:t>
      </w:r>
      <w:r>
        <w:rPr>
          <w:rFonts w:ascii="Times New Roman" w:eastAsiaTheme="minorEastAsia" w:hAnsi="Times New Roman"/>
          <w:b/>
          <w:sz w:val="24"/>
          <w:szCs w:val="24"/>
        </w:rPr>
        <w:tab/>
      </w:r>
      <w:r>
        <w:rPr>
          <w:rFonts w:ascii="Times New Roman" w:eastAsiaTheme="minorEastAsia" w:hAnsi="Times New Roman"/>
          <w:b/>
          <w:sz w:val="24"/>
          <w:szCs w:val="24"/>
        </w:rPr>
        <w:t>：</w:t>
      </w:r>
      <w:r>
        <w:rPr>
          <w:rFonts w:ascii="Times New Roman" w:eastAsiaTheme="minorEastAsia" w:hAnsi="Times New Roman"/>
          <w:b/>
          <w:sz w:val="24"/>
          <w:szCs w:val="24"/>
        </w:rPr>
        <w:tab/>
        <w:t>3,000</w:t>
      </w:r>
      <w:r>
        <w:rPr>
          <w:rFonts w:asciiTheme="minorEastAsia" w:eastAsiaTheme="minorEastAsia" w:hAnsiTheme="minorEastAsia"/>
          <w:b/>
          <w:sz w:val="24"/>
          <w:szCs w:val="24"/>
        </w:rPr>
        <w:t>円　(未納の方)</w:t>
      </w:r>
      <w:r>
        <w:rPr>
          <w:rFonts w:asciiTheme="minorEastAsia" w:eastAsiaTheme="minorEastAsia" w:hAnsiTheme="minorEastAsia"/>
          <w:b/>
          <w:sz w:val="24"/>
          <w:szCs w:val="24"/>
        </w:rPr>
        <w:tab/>
      </w:r>
    </w:p>
    <w:p>
      <w:pPr>
        <w:tabs>
          <w:tab w:val="left" w:pos="1440"/>
          <w:tab w:val="left" w:pos="2640"/>
          <w:tab w:val="left" w:pos="3120"/>
        </w:tabs>
        <w:snapToGrid w:val="0"/>
        <w:rPr>
          <w:rFonts w:ascii="Times New Roman" w:eastAsiaTheme="minorEastAsia" w:hAnsi="Times New Roman"/>
          <w:b/>
          <w:sz w:val="24"/>
          <w:szCs w:val="24"/>
        </w:rPr>
      </w:pPr>
    </w:p>
    <w:p>
      <w:pPr>
        <w:ind w:firstLineChars="100" w:firstLine="221"/>
        <w:jc w:val="left"/>
        <w:rPr>
          <w:rFonts w:ascii="Times New Roman" w:eastAsiaTheme="minorEastAsia" w:hAnsi="Times New Roman"/>
          <w:sz w:val="22"/>
          <w:u w:val="single"/>
        </w:rPr>
      </w:pPr>
      <w:r>
        <w:rPr>
          <w:rFonts w:ascii="Times New Roman" w:eastAsiaTheme="minorEastAsia" w:hAnsi="Times New Roman"/>
          <w:b/>
          <w:sz w:val="22"/>
        </w:rPr>
        <w:t xml:space="preserve">　出欠について</w:t>
      </w:r>
      <w:r>
        <w:rPr>
          <w:rFonts w:ascii="Times New Roman" w:eastAsiaTheme="minorEastAsia" w:hAnsi="Times New Roman"/>
          <w:sz w:val="22"/>
        </w:rPr>
        <w:t>：</w:t>
      </w:r>
      <w:r>
        <w:rPr>
          <w:rFonts w:ascii="Times New Roman" w:eastAsiaTheme="minorEastAsia" w:hAnsi="Times New Roman"/>
          <w:sz w:val="22"/>
          <w:u w:val="single"/>
        </w:rPr>
        <w:t>添付の出席票及び委任状</w:t>
      </w:r>
      <w:r>
        <w:rPr>
          <w:rFonts w:ascii="Times New Roman" w:eastAsiaTheme="minorEastAsia" w:hAnsi="Times New Roman"/>
          <w:sz w:val="22"/>
        </w:rPr>
        <w:t>にご記入の上、</w:t>
      </w:r>
      <w:r>
        <w:rPr>
          <w:rFonts w:ascii="Times New Roman" w:eastAsiaTheme="minorEastAsia" w:hAnsi="Times New Roman"/>
          <w:b/>
          <w:sz w:val="22"/>
          <w:u w:val="single"/>
        </w:rPr>
        <w:t>11</w:t>
      </w:r>
      <w:r>
        <w:rPr>
          <w:rFonts w:ascii="Times New Roman" w:eastAsiaTheme="minorEastAsia" w:hAnsi="Times New Roman"/>
          <w:b/>
          <w:sz w:val="22"/>
          <w:u w:val="single"/>
        </w:rPr>
        <w:t>月</w:t>
      </w:r>
      <w:r>
        <w:rPr>
          <w:rFonts w:ascii="Times New Roman" w:eastAsiaTheme="minorEastAsia" w:hAnsi="Times New Roman"/>
          <w:b/>
          <w:sz w:val="22"/>
          <w:u w:val="single"/>
        </w:rPr>
        <w:t>17</w:t>
      </w:r>
      <w:r>
        <w:rPr>
          <w:rFonts w:ascii="Times New Roman" w:eastAsiaTheme="minorEastAsia" w:hAnsi="Times New Roman"/>
          <w:b/>
          <w:sz w:val="22"/>
          <w:u w:val="single"/>
        </w:rPr>
        <w:t>日</w:t>
      </w:r>
      <w:r>
        <w:rPr>
          <w:rFonts w:ascii="Times New Roman" w:eastAsiaTheme="minorEastAsia" w:hAnsi="Times New Roman"/>
          <w:b/>
          <w:sz w:val="22"/>
          <w:u w:val="single"/>
        </w:rPr>
        <w:t>(</w:t>
      </w:r>
      <w:r>
        <w:rPr>
          <w:rFonts w:ascii="Times New Roman" w:eastAsiaTheme="minorEastAsia" w:hAnsi="Times New Roman"/>
          <w:b/>
          <w:sz w:val="22"/>
          <w:u w:val="single"/>
        </w:rPr>
        <w:t>金</w:t>
      </w:r>
      <w:r>
        <w:rPr>
          <w:rFonts w:ascii="Times New Roman" w:eastAsiaTheme="minorEastAsia" w:hAnsi="Times New Roman"/>
          <w:b/>
          <w:sz w:val="22"/>
          <w:u w:val="single"/>
        </w:rPr>
        <w:t>)</w:t>
      </w:r>
      <w:r>
        <w:rPr>
          <w:rFonts w:ascii="Times New Roman" w:eastAsiaTheme="minorEastAsia" w:hAnsi="Times New Roman"/>
          <w:sz w:val="22"/>
          <w:u w:val="single"/>
        </w:rPr>
        <w:t>までに、</w:t>
      </w:r>
    </w:p>
    <w:p>
      <w:pPr>
        <w:ind w:firstLineChars="100" w:firstLine="220"/>
        <w:jc w:val="left"/>
        <w:rPr>
          <w:rFonts w:ascii="Times New Roman" w:eastAsiaTheme="minorEastAsia" w:hAnsi="Times New Roman"/>
          <w:sz w:val="22"/>
          <w:u w:val="single"/>
        </w:rPr>
      </w:pPr>
      <w:r>
        <w:rPr>
          <w:rFonts w:ascii="Times New Roman" w:eastAsiaTheme="minorEastAsia" w:hAnsi="Times New Roman"/>
          <w:sz w:val="22"/>
        </w:rPr>
        <w:t xml:space="preserve">　</w:t>
      </w:r>
      <w:r>
        <w:rPr>
          <w:rFonts w:ascii="Times New Roman" w:eastAsiaTheme="minorEastAsia" w:hAnsi="Times New Roman"/>
          <w:sz w:val="22"/>
          <w:u w:val="single"/>
        </w:rPr>
        <w:t>ご返送・ご返信</w:t>
      </w:r>
      <w:r>
        <w:rPr>
          <w:rFonts w:ascii="Times New Roman" w:eastAsiaTheme="minorEastAsia" w:hAnsi="Times New Roman"/>
          <w:sz w:val="22"/>
        </w:rPr>
        <w:t>お願い致します。</w:t>
      </w:r>
    </w:p>
    <w:p>
      <w:pPr>
        <w:ind w:firstLineChars="100" w:firstLine="220"/>
        <w:jc w:val="left"/>
        <w:rPr>
          <w:rFonts w:ascii="Times New Roman" w:eastAsiaTheme="minorEastAsia" w:hAnsi="Times New Roman"/>
          <w:sz w:val="22"/>
        </w:rPr>
      </w:pPr>
      <w:r>
        <w:rPr>
          <w:rFonts w:ascii="Times New Roman" w:eastAsiaTheme="minorEastAsia" w:hAnsi="Times New Roman"/>
          <w:sz w:val="22"/>
        </w:rPr>
        <w:t>・総会を</w:t>
      </w:r>
      <w:r>
        <w:rPr>
          <w:rFonts w:ascii="Times New Roman" w:eastAsiaTheme="minorEastAsia" w:hAnsi="Times New Roman"/>
          <w:sz w:val="22"/>
          <w:u w:val="single"/>
        </w:rPr>
        <w:t>欠席される方は、委任状</w:t>
      </w:r>
      <w:r>
        <w:rPr>
          <w:rFonts w:ascii="Times New Roman" w:eastAsiaTheme="minorEastAsia" w:hAnsi="Times New Roman"/>
          <w:sz w:val="22"/>
        </w:rPr>
        <w:t>の欄に必ずご記入の上、ご返送・ご返信下さい。</w:t>
      </w:r>
    </w:p>
    <w:p>
      <w:pPr>
        <w:ind w:firstLineChars="100" w:firstLine="220"/>
        <w:jc w:val="left"/>
        <w:rPr>
          <w:rFonts w:ascii="Times New Roman" w:eastAsiaTheme="minorEastAsia" w:hAnsi="Times New Roman"/>
          <w:sz w:val="22"/>
        </w:rPr>
      </w:pPr>
      <w:r>
        <w:rPr>
          <w:rFonts w:ascii="Times New Roman" w:eastAsiaTheme="minorEastAsia" w:hAnsi="Times New Roman"/>
          <w:sz w:val="22"/>
        </w:rPr>
        <w:t>・出席の連絡を頂いた皆様には、</w:t>
      </w:r>
      <w:r>
        <w:rPr>
          <w:rFonts w:ascii="Times New Roman" w:eastAsiaTheme="minorEastAsia" w:hAnsi="Times New Roman" w:hint="eastAsia"/>
          <w:sz w:val="22"/>
        </w:rPr>
        <w:t>最終的な開催の判断を</w:t>
      </w:r>
      <w:r>
        <w:rPr>
          <w:rFonts w:ascii="Times New Roman" w:eastAsiaTheme="minorEastAsia" w:hAnsi="Times New Roman"/>
          <w:sz w:val="22"/>
        </w:rPr>
        <w:t>1</w:t>
      </w:r>
      <w:r>
        <w:rPr>
          <w:rFonts w:ascii="Times New Roman" w:eastAsiaTheme="minorEastAsia" w:hAnsi="Times New Roman" w:hint="eastAsia"/>
          <w:sz w:val="22"/>
        </w:rPr>
        <w:t>月中旬</w:t>
      </w:r>
      <w:r>
        <w:rPr>
          <w:rFonts w:ascii="Times New Roman" w:eastAsiaTheme="minorEastAsia" w:hAnsi="Times New Roman"/>
          <w:sz w:val="22"/>
        </w:rPr>
        <w:t>にお知らせ致します。</w:t>
      </w:r>
    </w:p>
    <w:p>
      <w:pPr>
        <w:jc w:val="left"/>
        <w:rPr>
          <w:rFonts w:ascii="Times New Roman" w:eastAsiaTheme="minorEastAsia" w:hAnsi="Times New Roman"/>
          <w:sz w:val="22"/>
        </w:rPr>
      </w:pPr>
      <w:r>
        <w:rPr>
          <w:rFonts w:ascii="Times New Roman" w:eastAsiaTheme="minorEastAsia" w:hAnsi="Times New Roman"/>
          <w:sz w:val="22"/>
        </w:rPr>
        <w:t xml:space="preserve">　・事務簡便化のため</w:t>
      </w:r>
      <w:r>
        <w:rPr>
          <w:rFonts w:ascii="Times New Roman" w:eastAsiaTheme="minorEastAsia" w:hAnsi="Times New Roman"/>
          <w:sz w:val="22"/>
        </w:rPr>
        <w:t>E-mail</w:t>
      </w:r>
      <w:r>
        <w:rPr>
          <w:rFonts w:ascii="Times New Roman" w:eastAsiaTheme="minorEastAsia" w:hAnsi="Times New Roman"/>
          <w:sz w:val="22"/>
        </w:rPr>
        <w:t>アドレスの登録をお願いしております。まだお知らせ頂いて</w:t>
      </w:r>
    </w:p>
    <w:p>
      <w:pPr>
        <w:jc w:val="left"/>
        <w:rPr>
          <w:rFonts w:ascii="Times New Roman" w:eastAsiaTheme="minorEastAsia" w:hAnsi="Times New Roman"/>
          <w:sz w:val="22"/>
        </w:rPr>
      </w:pPr>
      <w:r>
        <w:rPr>
          <w:rFonts w:ascii="Times New Roman" w:eastAsiaTheme="minorEastAsia" w:hAnsi="Times New Roman"/>
          <w:sz w:val="22"/>
        </w:rPr>
        <w:t xml:space="preserve">　　いない方は，事務局までお知らせ下さい。</w:t>
      </w:r>
    </w:p>
    <w:p>
      <w:pPr>
        <w:rPr>
          <w:rFonts w:ascii="Times New Roman" w:eastAsiaTheme="minorEastAsia" w:hAnsi="Times New Roman"/>
          <w:sz w:val="22"/>
        </w:rPr>
      </w:pPr>
      <w:r>
        <w:rPr>
          <w:rFonts w:ascii="Times New Roman" w:eastAsiaTheme="minorEastAsia" w:hAnsi="Times New Roman"/>
          <w:sz w:val="22"/>
        </w:rPr>
        <w:t xml:space="preserve">　　皆様からのご連絡をお待ちしております。宜しくお願い致します。</w:t>
      </w:r>
    </w:p>
    <w:p>
      <w:pPr>
        <w:rPr>
          <w:rFonts w:ascii="Times New Roman" w:eastAsiaTheme="minorEastAsia" w:hAnsi="Times New Roman"/>
          <w:sz w:val="22"/>
        </w:rPr>
      </w:pPr>
    </w:p>
    <w:p>
      <w:pPr>
        <w:ind w:firstLineChars="2000" w:firstLine="4400"/>
        <w:rPr>
          <w:rFonts w:ascii="Times New Roman" w:eastAsiaTheme="minorEastAsia" w:hAnsi="Times New Roman"/>
          <w:sz w:val="22"/>
        </w:rPr>
      </w:pPr>
      <w:r>
        <w:rPr>
          <w:rFonts w:ascii="Times New Roman" w:eastAsiaTheme="minorEastAsia" w:hAnsi="Times New Roman"/>
          <w:sz w:val="22"/>
        </w:rPr>
        <w:t>【お問合せ先】</w:t>
      </w:r>
    </w:p>
    <w:p>
      <w:pPr>
        <w:ind w:firstLineChars="2100" w:firstLine="4620"/>
        <w:rPr>
          <w:rFonts w:ascii="Times New Roman" w:eastAsiaTheme="minorEastAsia" w:hAnsi="Times New Roman"/>
          <w:sz w:val="22"/>
        </w:rPr>
      </w:pPr>
      <w:r>
        <w:rPr>
          <w:rFonts w:ascii="Times New Roman" w:eastAsiaTheme="minorEastAsia" w:hAnsi="Times New Roman"/>
          <w:sz w:val="22"/>
        </w:rPr>
        <w:t>岡山大学医学部公衆衛生学教室同門会事務局</w:t>
      </w:r>
    </w:p>
    <w:p>
      <w:pPr>
        <w:ind w:firstLineChars="2100" w:firstLine="4620"/>
        <w:rPr>
          <w:rFonts w:ascii="Times New Roman" w:eastAsiaTheme="minorEastAsia" w:hAnsi="Times New Roman"/>
          <w:sz w:val="22"/>
        </w:rPr>
      </w:pPr>
      <w:r>
        <w:rPr>
          <w:rFonts w:ascii="Times New Roman" w:eastAsiaTheme="minorEastAsia" w:hAnsi="Times New Roman"/>
          <w:sz w:val="22"/>
        </w:rPr>
        <w:t>700-8558</w:t>
      </w:r>
      <w:r>
        <w:rPr>
          <w:rFonts w:ascii="Times New Roman" w:eastAsiaTheme="minorEastAsia" w:hAnsi="Times New Roman"/>
          <w:sz w:val="22"/>
        </w:rPr>
        <w:t>岡山市北区鹿田町</w:t>
      </w:r>
      <w:r>
        <w:rPr>
          <w:rFonts w:ascii="Times New Roman" w:eastAsiaTheme="minorEastAsia" w:hAnsi="Times New Roman"/>
          <w:sz w:val="22"/>
        </w:rPr>
        <w:t>2-5-1</w:t>
      </w:r>
    </w:p>
    <w:p>
      <w:pPr>
        <w:ind w:firstLineChars="2100" w:firstLine="4620"/>
        <w:rPr>
          <w:rFonts w:ascii="Times New Roman" w:eastAsiaTheme="minorEastAsia" w:hAnsi="Times New Roman"/>
          <w:sz w:val="22"/>
        </w:rPr>
      </w:pPr>
      <w:r>
        <w:rPr>
          <w:rFonts w:ascii="Times New Roman" w:eastAsiaTheme="minorEastAsia" w:hAnsi="Times New Roman"/>
          <w:sz w:val="22"/>
        </w:rPr>
        <w:t>電話</w:t>
      </w:r>
      <w:r>
        <w:rPr>
          <w:rFonts w:ascii="Times New Roman" w:eastAsiaTheme="minorEastAsia" w:hAnsi="Times New Roman"/>
          <w:sz w:val="22"/>
        </w:rPr>
        <w:t>086-235-7184</w:t>
      </w:r>
      <w:r>
        <w:rPr>
          <w:rFonts w:ascii="Times New Roman" w:eastAsiaTheme="minorEastAsia" w:hAnsi="Times New Roman"/>
          <w:sz w:val="22"/>
        </w:rPr>
        <w:t xml:space="preserve">　</w:t>
      </w:r>
      <w:r>
        <w:rPr>
          <w:rFonts w:ascii="Times New Roman" w:eastAsiaTheme="minorEastAsia" w:hAnsi="Times New Roman"/>
          <w:sz w:val="22"/>
        </w:rPr>
        <w:t>Fax086-226-0715</w:t>
      </w:r>
    </w:p>
    <w:p>
      <w:pPr>
        <w:ind w:firstLineChars="2100" w:firstLine="4620"/>
        <w:rPr>
          <w:rFonts w:ascii="Times New Roman" w:eastAsiaTheme="minorEastAsia" w:hAnsi="Times New Roman"/>
          <w:sz w:val="22"/>
        </w:rPr>
      </w:pPr>
      <w:r>
        <w:rPr>
          <w:rFonts w:ascii="Times New Roman" w:eastAsiaTheme="minorEastAsia" w:hAnsi="Times New Roman"/>
          <w:sz w:val="22"/>
        </w:rPr>
        <w:t>E-mail :public@md.okayama-u.ac.jp</w:t>
      </w:r>
    </w:p>
    <w:p>
      <w:pPr>
        <w:pStyle w:val="2"/>
        <w:spacing w:line="320" w:lineRule="exact"/>
        <w:ind w:left="-181" w:firstLine="181"/>
        <w:jc w:val="left"/>
        <w:rPr>
          <w:rFonts w:ascii="ＭＳ Ｐゴシック" w:eastAsia="ＭＳ Ｐゴシック" w:hAnsi="ＭＳ Ｐゴシック"/>
          <w:noProof/>
          <w:sz w:val="24"/>
          <w:szCs w:val="24"/>
        </w:rPr>
      </w:pPr>
      <w:r>
        <w:rPr>
          <w:rFonts w:ascii="ＭＳ Ｐゴシック" w:eastAsia="ＭＳ Ｐゴシック" w:hAnsi="ＭＳ Ｐゴシック"/>
          <w:noProof/>
          <w:sz w:val="24"/>
          <w:szCs w:val="24"/>
          <w:highlight w:val="yellow"/>
        </w:rPr>
        <w:lastRenderedPageBreak/>
        <mc:AlternateContent>
          <mc:Choice Requires="wpg">
            <w:drawing>
              <wp:anchor distT="0" distB="0" distL="114300" distR="114300" simplePos="0" relativeHeight="251660288" behindDoc="0" locked="0" layoutInCell="1" allowOverlap="1">
                <wp:simplePos x="0" y="0"/>
                <wp:positionH relativeFrom="column">
                  <wp:posOffset>-111760</wp:posOffset>
                </wp:positionH>
                <wp:positionV relativeFrom="paragraph">
                  <wp:posOffset>-84455</wp:posOffset>
                </wp:positionV>
                <wp:extent cx="6517005" cy="1943100"/>
                <wp:effectExtent l="0" t="0" r="0" b="0"/>
                <wp:wrapNone/>
                <wp:docPr id="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1943100"/>
                          <a:chOff x="838" y="838"/>
                          <a:chExt cx="10263" cy="3060"/>
                        </a:xfrm>
                      </wpg:grpSpPr>
                      <wps:wsp>
                        <wps:cNvPr id="8" name="Text Box 46"/>
                        <wps:cNvSpPr txBox="1">
                          <a:spLocks noChangeArrowheads="1"/>
                        </wps:cNvSpPr>
                        <wps:spPr bwMode="auto">
                          <a:xfrm>
                            <a:off x="1305" y="1217"/>
                            <a:ext cx="6438"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Times New Roman" w:hAnsi="Times New Roman"/>
                                  <w:b/>
                                  <w:bCs/>
                                  <w:color w:val="CCFFFF"/>
                                  <w:sz w:val="80"/>
                                </w:rPr>
                              </w:pPr>
                              <w:r>
                                <w:rPr>
                                  <w:rFonts w:eastAsia="HG丸ｺﾞｼｯｸM-PRO" w:hint="eastAsia"/>
                                  <w:b/>
                                  <w:bCs/>
                                  <w:color w:val="CCFFFF"/>
                                  <w:sz w:val="80"/>
                                </w:rPr>
                                <w:t>教室Ｎｅｗｓ</w:t>
                              </w:r>
                            </w:p>
                          </w:txbxContent>
                        </wps:txbx>
                        <wps:bodyPr rot="0" vert="horz" wrap="square" lIns="91440" tIns="45720" rIns="91440" bIns="45720" anchor="t" anchorCtr="0" upright="1">
                          <a:noAutofit/>
                        </wps:bodyPr>
                      </wps:wsp>
                      <wpg:grpSp>
                        <wpg:cNvPr id="9" name="Group 107"/>
                        <wpg:cNvGrpSpPr>
                          <a:grpSpLocks/>
                        </wpg:cNvGrpSpPr>
                        <wpg:grpSpPr bwMode="auto">
                          <a:xfrm>
                            <a:off x="838" y="838"/>
                            <a:ext cx="10263" cy="3060"/>
                            <a:chOff x="838" y="838"/>
                            <a:chExt cx="10263" cy="3060"/>
                          </a:xfrm>
                        </wpg:grpSpPr>
                        <wps:wsp>
                          <wps:cNvPr id="10" name="Rectangle 21"/>
                          <wps:cNvSpPr>
                            <a:spLocks noChangeArrowheads="1"/>
                          </wps:cNvSpPr>
                          <wps:spPr bwMode="auto">
                            <a:xfrm>
                              <a:off x="2101" y="2761"/>
                              <a:ext cx="8872" cy="8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spacing w:before="100" w:beforeAutospacing="1" w:line="240" w:lineRule="atLeast"/>
                                  <w:ind w:right="119"/>
                                  <w:jc w:val="left"/>
                                  <w:rPr>
                                    <w:rFonts w:ascii="MS UI Gothic" w:eastAsia="MS UI Gothic" w:hAnsi="MS UI Gothic"/>
                                    <w:color w:val="000000"/>
                                  </w:rPr>
                                </w:pPr>
                                <w:r>
                                  <w:rPr>
                                    <w:rFonts w:ascii="MS UI Gothic" w:eastAsia="MS UI Gothic" w:hAnsi="MS UI Gothic" w:hint="eastAsia"/>
                                    <w:color w:val="000000"/>
                                  </w:rPr>
                                  <w:t>〒70</w:t>
                                </w:r>
                                <w:r>
                                  <w:rPr>
                                    <w:rFonts w:ascii="MS UI Gothic" w:eastAsia="MS UI Gothic" w:hAnsi="MS UI Gothic"/>
                                    <w:color w:val="000000"/>
                                  </w:rPr>
                                  <w:t>0-</w:t>
                                </w:r>
                                <w:r>
                                  <w:rPr>
                                    <w:rFonts w:ascii="MS UI Gothic" w:eastAsia="MS UI Gothic" w:hAnsi="MS UI Gothic" w:hint="eastAsia"/>
                                    <w:color w:val="000000"/>
                                  </w:rPr>
                                  <w:t>8558　　岡山市北区鹿田町2-5-1　岡山大学大学院医歯薬学総合研究科公衆衛生学分野</w:t>
                                </w:r>
                              </w:p>
                              <w:p>
                                <w:pPr>
                                  <w:spacing w:line="240" w:lineRule="atLeast"/>
                                  <w:ind w:right="120"/>
                                  <w:jc w:val="left"/>
                                  <w:rPr>
                                    <w:rFonts w:ascii="Arial" w:eastAsia="MS UI Gothic" w:hAnsi="Arial" w:cs="Arial"/>
                                    <w:color w:val="000000"/>
                                  </w:rPr>
                                </w:pPr>
                                <w:r>
                                  <w:rPr>
                                    <w:rFonts w:ascii="Arial" w:eastAsia="MS UI Gothic" w:hAnsi="Arial" w:cs="Arial" w:hint="eastAsia"/>
                                    <w:color w:val="000000"/>
                                  </w:rPr>
                                  <w:t>【</w:t>
                                </w:r>
                                <w:r>
                                  <w:rPr>
                                    <w:rFonts w:ascii="Arial" w:eastAsia="MS UI Gothic" w:hAnsi="Arial" w:cs="Arial"/>
                                    <w:color w:val="000000"/>
                                  </w:rPr>
                                  <w:t>T</w:t>
                                </w:r>
                                <w:r>
                                  <w:rPr>
                                    <w:rFonts w:ascii="Arial" w:eastAsia="MS UI Gothic" w:hAnsi="Arial" w:cs="Arial" w:hint="eastAsia"/>
                                    <w:color w:val="000000"/>
                                  </w:rPr>
                                  <w:t>el</w:t>
                                </w:r>
                                <w:r>
                                  <w:rPr>
                                    <w:rFonts w:ascii="Arial" w:eastAsia="MS UI Gothic" w:hAnsi="Arial" w:cs="Arial" w:hint="eastAsia"/>
                                    <w:color w:val="000000"/>
                                  </w:rPr>
                                  <w:t>】</w:t>
                                </w:r>
                                <w:r>
                                  <w:rPr>
                                    <w:rFonts w:ascii="Arial" w:eastAsia="MS UI Gothic" w:hAnsi="Arial" w:cs="Arial"/>
                                    <w:color w:val="000000"/>
                                  </w:rPr>
                                  <w:t xml:space="preserve"> (0</w:t>
                                </w:r>
                                <w:r>
                                  <w:rPr>
                                    <w:rFonts w:ascii="Arial" w:eastAsia="MS UI Gothic" w:hAnsi="Arial" w:cs="Arial" w:hint="eastAsia"/>
                                    <w:color w:val="000000"/>
                                  </w:rPr>
                                  <w:t>86</w:t>
                                </w:r>
                                <w:r>
                                  <w:rPr>
                                    <w:rFonts w:ascii="Arial" w:eastAsia="MS UI Gothic" w:hAnsi="Arial" w:cs="Arial"/>
                                    <w:color w:val="000000"/>
                                  </w:rPr>
                                  <w:t xml:space="preserve">) </w:t>
                                </w:r>
                                <w:r>
                                  <w:rPr>
                                    <w:rFonts w:ascii="Arial" w:eastAsia="MS UI Gothic" w:hAnsi="Arial" w:cs="Arial" w:hint="eastAsia"/>
                                    <w:color w:val="000000"/>
                                  </w:rPr>
                                  <w:t>235</w:t>
                                </w:r>
                                <w:r>
                                  <w:rPr>
                                    <w:rFonts w:ascii="Arial" w:eastAsia="MS UI Gothic" w:hAnsi="Arial" w:cs="Arial"/>
                                    <w:color w:val="000000"/>
                                  </w:rPr>
                                  <w:t>-</w:t>
                                </w:r>
                                <w:r>
                                  <w:rPr>
                                    <w:rFonts w:ascii="Arial" w:eastAsia="MS UI Gothic" w:hAnsi="Arial" w:cs="Arial" w:hint="eastAsia"/>
                                    <w:color w:val="000000"/>
                                  </w:rPr>
                                  <w:t>7184</w:t>
                                </w:r>
                                <w:r>
                                  <w:rPr>
                                    <w:rFonts w:ascii="Arial" w:eastAsia="MS UI Gothic" w:hAnsi="Arial" w:cs="Arial" w:hint="eastAsia"/>
                                    <w:color w:val="000000"/>
                                  </w:rPr>
                                  <w:t xml:space="preserve">　【</w:t>
                                </w:r>
                                <w:r>
                                  <w:rPr>
                                    <w:rFonts w:ascii="Arial" w:eastAsia="MS UI Gothic" w:hAnsi="Arial" w:cs="Arial" w:hint="eastAsia"/>
                                    <w:color w:val="000000"/>
                                  </w:rPr>
                                  <w:t>Fax</w:t>
                                </w:r>
                                <w:r>
                                  <w:rPr>
                                    <w:rFonts w:ascii="Arial" w:eastAsia="MS UI Gothic" w:hAnsi="Arial" w:cs="Arial" w:hint="eastAsia"/>
                                    <w:color w:val="000000"/>
                                  </w:rPr>
                                  <w:t>】</w:t>
                                </w:r>
                                <w:r>
                                  <w:rPr>
                                    <w:rFonts w:ascii="Arial" w:eastAsia="MS UI Gothic" w:hAnsi="Arial" w:cs="Arial"/>
                                    <w:color w:val="000000"/>
                                  </w:rPr>
                                  <w:t xml:space="preserve"> (0</w:t>
                                </w:r>
                                <w:r>
                                  <w:rPr>
                                    <w:rFonts w:ascii="Arial" w:eastAsia="MS UI Gothic" w:hAnsi="Arial" w:cs="Arial" w:hint="eastAsia"/>
                                    <w:color w:val="000000"/>
                                  </w:rPr>
                                  <w:t>86</w:t>
                                </w:r>
                                <w:r>
                                  <w:rPr>
                                    <w:rFonts w:ascii="Arial" w:eastAsia="MS UI Gothic" w:hAnsi="Arial" w:cs="Arial"/>
                                    <w:color w:val="000000"/>
                                  </w:rPr>
                                  <w:t xml:space="preserve">) </w:t>
                                </w:r>
                                <w:r>
                                  <w:rPr>
                                    <w:rFonts w:ascii="Arial" w:eastAsia="MS UI Gothic" w:hAnsi="Arial" w:cs="Arial" w:hint="eastAsia"/>
                                    <w:color w:val="000000"/>
                                  </w:rPr>
                                  <w:t>226</w:t>
                                </w:r>
                                <w:r>
                                  <w:rPr>
                                    <w:rFonts w:ascii="Arial" w:eastAsia="MS UI Gothic" w:hAnsi="Arial" w:cs="Arial"/>
                                    <w:color w:val="000000"/>
                                  </w:rPr>
                                  <w:t>-</w:t>
                                </w:r>
                                <w:r>
                                  <w:rPr>
                                    <w:rFonts w:ascii="Arial" w:eastAsia="MS UI Gothic" w:hAnsi="Arial" w:cs="Arial" w:hint="eastAsia"/>
                                    <w:color w:val="000000"/>
                                  </w:rPr>
                                  <w:t>0715</w:t>
                                </w:r>
                                <w:r>
                                  <w:rPr>
                                    <w:rFonts w:ascii="Arial" w:eastAsia="MS UI Gothic" w:hAnsi="Arial" w:cs="Arial"/>
                                    <w:color w:val="000000"/>
                                  </w:rPr>
                                  <w:t xml:space="preserve"> </w:t>
                                </w:r>
                                <w:r>
                                  <w:rPr>
                                    <w:rFonts w:ascii="Arial" w:eastAsia="MS UI Gothic" w:hAnsi="Arial" w:cs="Arial" w:hint="eastAsia"/>
                                    <w:color w:val="000000"/>
                                  </w:rPr>
                                  <w:t xml:space="preserve">　【</w:t>
                                </w:r>
                                <w:r>
                                  <w:rPr>
                                    <w:rFonts w:ascii="Arial" w:eastAsia="MS UI Gothic" w:hAnsi="Arial" w:cs="Arial" w:hint="eastAsia"/>
                                    <w:color w:val="000000"/>
                                  </w:rPr>
                                  <w:t>URL</w:t>
                                </w:r>
                                <w:r>
                                  <w:rPr>
                                    <w:rFonts w:ascii="Arial" w:eastAsia="MS UI Gothic" w:hAnsi="Arial" w:cs="Arial" w:hint="eastAsia"/>
                                    <w:color w:val="000000"/>
                                  </w:rPr>
                                  <w:t>】</w:t>
                                </w:r>
                                <w:r>
                                  <w:rPr>
                                    <w:rFonts w:ascii="Arial" w:eastAsia="MS UI Gothic" w:hAnsi="Arial" w:cs="Arial" w:hint="eastAsia"/>
                                    <w:color w:val="000000"/>
                                  </w:rPr>
                                  <w:t xml:space="preserve"> </w:t>
                                </w:r>
                                <w:r>
                                  <w:rPr>
                                    <w:rFonts w:ascii="Arial" w:hAnsi="Arial" w:cs="Arial"/>
                                    <w:color w:val="000000"/>
                                    <w:sz w:val="20"/>
                                  </w:rPr>
                                  <w:t>http://plaza.umin.ac.jp/okayamadph/</w:t>
                                </w:r>
                              </w:p>
                            </w:txbxContent>
                          </wps:txbx>
                          <wps:bodyPr rot="0" vert="horz" wrap="square" lIns="12700" tIns="12700" rIns="12700" bIns="12700" anchor="t" anchorCtr="0" upright="1">
                            <a:noAutofit/>
                          </wps:bodyPr>
                        </wps:wsp>
                        <wps:wsp>
                          <wps:cNvPr id="11" name="Text Box 39"/>
                          <wps:cNvSpPr txBox="1">
                            <a:spLocks noChangeArrowheads="1"/>
                          </wps:cNvSpPr>
                          <wps:spPr bwMode="auto">
                            <a:xfrm>
                              <a:off x="1235" y="1118"/>
                              <a:ext cx="6438"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Times New Roman" w:hAnsi="Times New Roman"/>
                                    <w:b/>
                                    <w:bCs/>
                                    <w:color w:val="0000FF"/>
                                    <w:sz w:val="80"/>
                                  </w:rPr>
                                </w:pPr>
                                <w:r>
                                  <w:rPr>
                                    <w:rFonts w:eastAsia="HG丸ｺﾞｼｯｸM-PRO" w:hint="eastAsia"/>
                                    <w:b/>
                                    <w:bCs/>
                                    <w:color w:val="0000FF"/>
                                    <w:sz w:val="80"/>
                                  </w:rPr>
                                  <w:t>教室Ｎｅｗｓ</w:t>
                                </w:r>
                              </w:p>
                            </w:txbxContent>
                          </wps:txbx>
                          <wps:bodyPr rot="0" vert="horz" wrap="square" lIns="91440" tIns="45720" rIns="91440" bIns="45720" anchor="t" anchorCtr="0" upright="1">
                            <a:noAutofit/>
                          </wps:bodyPr>
                        </wps:wsp>
                        <wps:wsp>
                          <wps:cNvPr id="12" name="Text Box 45"/>
                          <wps:cNvSpPr txBox="1">
                            <a:spLocks noChangeArrowheads="1"/>
                          </wps:cNvSpPr>
                          <wps:spPr bwMode="auto">
                            <a:xfrm>
                              <a:off x="9069" y="897"/>
                              <a:ext cx="1578"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
                            </w:txbxContent>
                          </wps:txbx>
                          <wps:bodyPr rot="0" vert="horz" wrap="square" lIns="91440" tIns="45720" rIns="91440" bIns="45720" anchor="t" anchorCtr="0" upright="1">
                            <a:noAutofit/>
                          </wps:bodyPr>
                        </wps:wsp>
                        <wps:wsp>
                          <wps:cNvPr id="13" name="AutoShape 44"/>
                          <wps:cNvSpPr>
                            <a:spLocks noChangeArrowheads="1"/>
                          </wps:cNvSpPr>
                          <wps:spPr bwMode="auto">
                            <a:xfrm>
                              <a:off x="9227" y="1101"/>
                              <a:ext cx="1260" cy="7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round/>
                                  <a:headEnd/>
                                  <a:tailEnd/>
                                </a14:hiddenLine>
                              </a:ext>
                            </a:extLst>
                          </wps:spPr>
                          <wps:txbx>
                            <w:txbxContent>
                              <w:p>
                                <w:pPr>
                                  <w:spacing w:line="240" w:lineRule="exact"/>
                                  <w:jc w:val="center"/>
                                  <w:rPr>
                                    <w:b/>
                                    <w:bCs/>
                                    <w:color w:val="800000"/>
                                    <w:sz w:val="22"/>
                                  </w:rPr>
                                </w:pPr>
                              </w:p>
                            </w:txbxContent>
                          </wps:txbx>
                          <wps:bodyPr rot="0" vert="horz" wrap="square" lIns="91440" tIns="45720" rIns="91440" bIns="45720" anchor="t" anchorCtr="0" upright="1">
                            <a:noAutofit/>
                          </wps:bodyPr>
                        </wps:wsp>
                        <wpg:grpSp>
                          <wpg:cNvPr id="14" name="Group 49"/>
                          <wpg:cNvGrpSpPr>
                            <a:grpSpLocks/>
                          </wpg:cNvGrpSpPr>
                          <wpg:grpSpPr bwMode="auto">
                            <a:xfrm>
                              <a:off x="838" y="838"/>
                              <a:ext cx="10263" cy="3060"/>
                              <a:chOff x="1085" y="1139"/>
                              <a:chExt cx="10263" cy="2730"/>
                            </a:xfrm>
                          </wpg:grpSpPr>
                          <wps:wsp>
                            <wps:cNvPr id="15" name="Freeform 40"/>
                            <wps:cNvSpPr>
                              <a:spLocks/>
                            </wps:cNvSpPr>
                            <wps:spPr bwMode="auto">
                              <a:xfrm>
                                <a:off x="1085" y="1139"/>
                                <a:ext cx="10083" cy="2536"/>
                              </a:xfrm>
                              <a:custGeom>
                                <a:avLst/>
                                <a:gdLst>
                                  <a:gd name="T0" fmla="*/ 5277 w 10083"/>
                                  <a:gd name="T1" fmla="*/ 0 h 2536"/>
                                  <a:gd name="T2" fmla="*/ 12 w 10083"/>
                                  <a:gd name="T3" fmla="*/ 0 h 2536"/>
                                  <a:gd name="T4" fmla="*/ 0 w 10083"/>
                                  <a:gd name="T5" fmla="*/ 1465 h 2536"/>
                                  <a:gd name="T6" fmla="*/ 6660 w 10083"/>
                                  <a:gd name="T7" fmla="*/ 1465 h 2536"/>
                                  <a:gd name="T8" fmla="*/ 10080 w 10083"/>
                                  <a:gd name="T9" fmla="*/ 1465 h 2536"/>
                                  <a:gd name="T10" fmla="*/ 10083 w 10083"/>
                                  <a:gd name="T11" fmla="*/ 2536 h 2536"/>
                                  <a:gd name="T12" fmla="*/ 6953 w 10083"/>
                                  <a:gd name="T13" fmla="*/ 2536 h 2536"/>
                                </a:gdLst>
                                <a:ahLst/>
                                <a:cxnLst>
                                  <a:cxn ang="0">
                                    <a:pos x="T0" y="T1"/>
                                  </a:cxn>
                                  <a:cxn ang="0">
                                    <a:pos x="T2" y="T3"/>
                                  </a:cxn>
                                  <a:cxn ang="0">
                                    <a:pos x="T4" y="T5"/>
                                  </a:cxn>
                                  <a:cxn ang="0">
                                    <a:pos x="T6" y="T7"/>
                                  </a:cxn>
                                  <a:cxn ang="0">
                                    <a:pos x="T8" y="T9"/>
                                  </a:cxn>
                                  <a:cxn ang="0">
                                    <a:pos x="T10" y="T11"/>
                                  </a:cxn>
                                  <a:cxn ang="0">
                                    <a:pos x="T12" y="T13"/>
                                  </a:cxn>
                                </a:cxnLst>
                                <a:rect l="0" t="0" r="r" b="b"/>
                                <a:pathLst>
                                  <a:path w="10083" h="2536">
                                    <a:moveTo>
                                      <a:pt x="5277" y="0"/>
                                    </a:moveTo>
                                    <a:lnTo>
                                      <a:pt x="12" y="0"/>
                                    </a:lnTo>
                                    <a:lnTo>
                                      <a:pt x="0" y="1465"/>
                                    </a:lnTo>
                                    <a:lnTo>
                                      <a:pt x="6660" y="1465"/>
                                    </a:lnTo>
                                    <a:lnTo>
                                      <a:pt x="10080" y="1465"/>
                                    </a:lnTo>
                                    <a:lnTo>
                                      <a:pt x="10083" y="2536"/>
                                    </a:lnTo>
                                    <a:lnTo>
                                      <a:pt x="6953" y="2536"/>
                                    </a:lnTo>
                                  </a:path>
                                </a:pathLst>
                              </a:custGeom>
                              <a:noFill/>
                              <a:ln w="28575" cmpd="sng">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1"/>
                            <wps:cNvSpPr>
                              <a:spLocks/>
                            </wps:cNvSpPr>
                            <wps:spPr bwMode="auto">
                              <a:xfrm>
                                <a:off x="1265" y="1307"/>
                                <a:ext cx="10083" cy="2562"/>
                              </a:xfrm>
                              <a:custGeom>
                                <a:avLst/>
                                <a:gdLst>
                                  <a:gd name="T0" fmla="*/ 6558 w 10083"/>
                                  <a:gd name="T1" fmla="*/ 0 h 2562"/>
                                  <a:gd name="T2" fmla="*/ 3 w 10083"/>
                                  <a:gd name="T3" fmla="*/ 0 h 2562"/>
                                  <a:gd name="T4" fmla="*/ 0 w 10083"/>
                                  <a:gd name="T5" fmla="*/ 1471 h 2562"/>
                                  <a:gd name="T6" fmla="*/ 6660 w 10083"/>
                                  <a:gd name="T7" fmla="*/ 1471 h 2562"/>
                                  <a:gd name="T8" fmla="*/ 10080 w 10083"/>
                                  <a:gd name="T9" fmla="*/ 1471 h 2562"/>
                                  <a:gd name="T10" fmla="*/ 10083 w 10083"/>
                                  <a:gd name="T11" fmla="*/ 2562 h 2562"/>
                                  <a:gd name="T12" fmla="*/ 8256 w 10083"/>
                                  <a:gd name="T13" fmla="*/ 2562 h 2562"/>
                                </a:gdLst>
                                <a:ahLst/>
                                <a:cxnLst>
                                  <a:cxn ang="0">
                                    <a:pos x="T0" y="T1"/>
                                  </a:cxn>
                                  <a:cxn ang="0">
                                    <a:pos x="T2" y="T3"/>
                                  </a:cxn>
                                  <a:cxn ang="0">
                                    <a:pos x="T4" y="T5"/>
                                  </a:cxn>
                                  <a:cxn ang="0">
                                    <a:pos x="T6" y="T7"/>
                                  </a:cxn>
                                  <a:cxn ang="0">
                                    <a:pos x="T8" y="T9"/>
                                  </a:cxn>
                                  <a:cxn ang="0">
                                    <a:pos x="T10" y="T11"/>
                                  </a:cxn>
                                  <a:cxn ang="0">
                                    <a:pos x="T12" y="T13"/>
                                  </a:cxn>
                                </a:cxnLst>
                                <a:rect l="0" t="0" r="r" b="b"/>
                                <a:pathLst>
                                  <a:path w="10083" h="2562">
                                    <a:moveTo>
                                      <a:pt x="6558" y="0"/>
                                    </a:moveTo>
                                    <a:lnTo>
                                      <a:pt x="3" y="0"/>
                                    </a:lnTo>
                                    <a:lnTo>
                                      <a:pt x="0" y="1471"/>
                                    </a:lnTo>
                                    <a:lnTo>
                                      <a:pt x="6660" y="1471"/>
                                    </a:lnTo>
                                    <a:lnTo>
                                      <a:pt x="10080" y="1471"/>
                                    </a:lnTo>
                                    <a:lnTo>
                                      <a:pt x="10083" y="2562"/>
                                    </a:lnTo>
                                    <a:lnTo>
                                      <a:pt x="8256" y="2562"/>
                                    </a:lnTo>
                                  </a:path>
                                </a:pathLst>
                              </a:custGeom>
                              <a:noFill/>
                              <a:ln w="28575" cmpd="sng">
                                <a:solidFill>
                                  <a:srgbClr val="FFCC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42"/>
                            <wps:cNvSpPr>
                              <a:spLocks/>
                            </wps:cNvSpPr>
                            <wps:spPr bwMode="auto">
                              <a:xfrm>
                                <a:off x="1161" y="1225"/>
                                <a:ext cx="10107" cy="2558"/>
                              </a:xfrm>
                              <a:custGeom>
                                <a:avLst/>
                                <a:gdLst>
                                  <a:gd name="T0" fmla="*/ 5910 w 10107"/>
                                  <a:gd name="T1" fmla="*/ 0 h 2558"/>
                                  <a:gd name="T2" fmla="*/ 0 w 10107"/>
                                  <a:gd name="T3" fmla="*/ 0 h 2558"/>
                                  <a:gd name="T4" fmla="*/ 24 w 10107"/>
                                  <a:gd name="T5" fmla="*/ 1459 h 2558"/>
                                  <a:gd name="T6" fmla="*/ 6684 w 10107"/>
                                  <a:gd name="T7" fmla="*/ 1459 h 2558"/>
                                  <a:gd name="T8" fmla="*/ 10104 w 10107"/>
                                  <a:gd name="T9" fmla="*/ 1459 h 2558"/>
                                  <a:gd name="T10" fmla="*/ 10107 w 10107"/>
                                  <a:gd name="T11" fmla="*/ 2555 h 2558"/>
                                  <a:gd name="T12" fmla="*/ 7565 w 10107"/>
                                  <a:gd name="T13" fmla="*/ 2558 h 2558"/>
                                </a:gdLst>
                                <a:ahLst/>
                                <a:cxnLst>
                                  <a:cxn ang="0">
                                    <a:pos x="T0" y="T1"/>
                                  </a:cxn>
                                  <a:cxn ang="0">
                                    <a:pos x="T2" y="T3"/>
                                  </a:cxn>
                                  <a:cxn ang="0">
                                    <a:pos x="T4" y="T5"/>
                                  </a:cxn>
                                  <a:cxn ang="0">
                                    <a:pos x="T6" y="T7"/>
                                  </a:cxn>
                                  <a:cxn ang="0">
                                    <a:pos x="T8" y="T9"/>
                                  </a:cxn>
                                  <a:cxn ang="0">
                                    <a:pos x="T10" y="T11"/>
                                  </a:cxn>
                                  <a:cxn ang="0">
                                    <a:pos x="T12" y="T13"/>
                                  </a:cxn>
                                </a:cxnLst>
                                <a:rect l="0" t="0" r="r" b="b"/>
                                <a:pathLst>
                                  <a:path w="10107" h="2558">
                                    <a:moveTo>
                                      <a:pt x="5910" y="0"/>
                                    </a:moveTo>
                                    <a:lnTo>
                                      <a:pt x="0" y="0"/>
                                    </a:lnTo>
                                    <a:lnTo>
                                      <a:pt x="24" y="1459"/>
                                    </a:lnTo>
                                    <a:lnTo>
                                      <a:pt x="6684" y="1459"/>
                                    </a:lnTo>
                                    <a:lnTo>
                                      <a:pt x="10104" y="1459"/>
                                    </a:lnTo>
                                    <a:lnTo>
                                      <a:pt x="10107" y="2555"/>
                                    </a:lnTo>
                                    <a:lnTo>
                                      <a:pt x="7565" y="2558"/>
                                    </a:lnTo>
                                  </a:path>
                                </a:pathLst>
                              </a:custGeom>
                              <a:noFill/>
                              <a:ln w="28575" cmpd="sng">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8" o:spid="_x0000_s1026" style="position:absolute;left:0;text-align:left;margin-left:-8.8pt;margin-top:-6.65pt;width:513.15pt;height:153pt;z-index:251660288" coordorigin="838,838" coordsize="1026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">
                <v:shapetype id="_x0000_t202" coordsize="21600,21600" o:spt="202" path="m,l,21600r21600,l21600,xe">
                  <v:stroke joinstyle="miter"/>
                  <v:path gradientshapeok="t" o:connecttype="rect"/>
                </v:shapetype>
                <v:shape id="Text Box 46" o:spid="_x0000_s1027" type="#_x0000_t202" style="position:absolute;left:1305;top:1217;width:643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pPr>
                          <w:jc w:val="center"/>
                          <w:rPr>
                            <w:rFonts w:ascii="Times New Roman" w:hAnsi="Times New Roman"/>
                            <w:b/>
                            <w:bCs/>
                            <w:color w:val="CCFFFF"/>
                            <w:sz w:val="80"/>
                          </w:rPr>
                        </w:pPr>
                        <w:r>
                          <w:rPr>
                            <w:rFonts w:eastAsia="HG丸ｺﾞｼｯｸM-PRO" w:hint="eastAsia"/>
                            <w:b/>
                            <w:bCs/>
                            <w:color w:val="CCFFFF"/>
                            <w:sz w:val="80"/>
                          </w:rPr>
                          <w:t>教室Ｎｅｗｓ</w:t>
                        </w:r>
                      </w:p>
                    </w:txbxContent>
                  </v:textbox>
                </v:shape>
                <v:group id="Group 107" o:spid="_x0000_s1028" style="position:absolute;left:838;top:838;width:10263;height:3060" coordorigin="838,838" coordsize="10263,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21" o:spid="_x0000_s1029" style="position:absolute;left:2101;top:2761;width:8872;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FsMA&#10;AADbAAAADwAAAGRycy9kb3ducmV2LnhtbESPQWsCQQyF74X+hyFCb3VWKVK2jiIWi5dS1L30Fnbi&#10;zuIms+yMuv33zaHQW8J7ee/Lcj1yZ240pDaKg9m0AENSR99K46A67Z5fwaSM4rGLQg5+KMF69fiw&#10;xNLHuxzodsyN0RBJJToIOfeltakOxJimsSdR7RwHxqzr0Fg/4F3DubPzolhYxla0IWBP20D15Xhl&#10;B/uRNz58fL18fndVek8HXlwv7NzTZNy8gck05n/z3/XeK77S6y86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FsMAAADbAAAADwAAAAAAAAAAAAAAAACYAgAAZHJzL2Rv&#10;d25yZXYueG1sUEsFBgAAAAAEAAQA9QAAAIgDAAAAAA==&#10;" filled="f" stroked="f" strokeweight=".5pt">
                    <v:textbox inset="1pt,1pt,1pt,1pt">
                      <w:txbxContent>
                        <w:p>
                          <w:pPr>
                            <w:spacing w:before="100" w:beforeAutospacing="1" w:line="240" w:lineRule="atLeast"/>
                            <w:ind w:right="119"/>
                            <w:jc w:val="left"/>
                            <w:rPr>
                              <w:rFonts w:ascii="MS UI Gothic" w:eastAsia="MS UI Gothic" w:hAnsi="MS UI Gothic"/>
                              <w:color w:val="000000"/>
                            </w:rPr>
                          </w:pPr>
                          <w:r>
                            <w:rPr>
                              <w:rFonts w:ascii="MS UI Gothic" w:eastAsia="MS UI Gothic" w:hAnsi="MS UI Gothic" w:hint="eastAsia"/>
                              <w:color w:val="000000"/>
                            </w:rPr>
                            <w:t>〒70</w:t>
                          </w:r>
                          <w:r>
                            <w:rPr>
                              <w:rFonts w:ascii="MS UI Gothic" w:eastAsia="MS UI Gothic" w:hAnsi="MS UI Gothic"/>
                              <w:color w:val="000000"/>
                            </w:rPr>
                            <w:t>0-</w:t>
                          </w:r>
                          <w:r>
                            <w:rPr>
                              <w:rFonts w:ascii="MS UI Gothic" w:eastAsia="MS UI Gothic" w:hAnsi="MS UI Gothic" w:hint="eastAsia"/>
                              <w:color w:val="000000"/>
                            </w:rPr>
                            <w:t>8558　　岡山市北区鹿田町2-5-1　岡山大学大学院医歯薬学総合研究科公衆衛生学分野</w:t>
                          </w:r>
                        </w:p>
                        <w:p>
                          <w:pPr>
                            <w:spacing w:line="240" w:lineRule="atLeast"/>
                            <w:ind w:right="120"/>
                            <w:jc w:val="left"/>
                            <w:rPr>
                              <w:rFonts w:ascii="Arial" w:eastAsia="MS UI Gothic" w:hAnsi="Arial" w:cs="Arial"/>
                              <w:color w:val="000000"/>
                            </w:rPr>
                          </w:pPr>
                          <w:r>
                            <w:rPr>
                              <w:rFonts w:ascii="Arial" w:eastAsia="MS UI Gothic" w:hAnsi="Arial" w:cs="Arial" w:hint="eastAsia"/>
                              <w:color w:val="000000"/>
                            </w:rPr>
                            <w:t>【</w:t>
                          </w:r>
                          <w:r>
                            <w:rPr>
                              <w:rFonts w:ascii="Arial" w:eastAsia="MS UI Gothic" w:hAnsi="Arial" w:cs="Arial"/>
                              <w:color w:val="000000"/>
                            </w:rPr>
                            <w:t>T</w:t>
                          </w:r>
                          <w:r>
                            <w:rPr>
                              <w:rFonts w:ascii="Arial" w:eastAsia="MS UI Gothic" w:hAnsi="Arial" w:cs="Arial" w:hint="eastAsia"/>
                              <w:color w:val="000000"/>
                            </w:rPr>
                            <w:t>el</w:t>
                          </w:r>
                          <w:r>
                            <w:rPr>
                              <w:rFonts w:ascii="Arial" w:eastAsia="MS UI Gothic" w:hAnsi="Arial" w:cs="Arial" w:hint="eastAsia"/>
                              <w:color w:val="000000"/>
                            </w:rPr>
                            <w:t>】</w:t>
                          </w:r>
                          <w:r>
                            <w:rPr>
                              <w:rFonts w:ascii="Arial" w:eastAsia="MS UI Gothic" w:hAnsi="Arial" w:cs="Arial"/>
                              <w:color w:val="000000"/>
                            </w:rPr>
                            <w:t xml:space="preserve"> (0</w:t>
                          </w:r>
                          <w:r>
                            <w:rPr>
                              <w:rFonts w:ascii="Arial" w:eastAsia="MS UI Gothic" w:hAnsi="Arial" w:cs="Arial" w:hint="eastAsia"/>
                              <w:color w:val="000000"/>
                            </w:rPr>
                            <w:t>86</w:t>
                          </w:r>
                          <w:r>
                            <w:rPr>
                              <w:rFonts w:ascii="Arial" w:eastAsia="MS UI Gothic" w:hAnsi="Arial" w:cs="Arial"/>
                              <w:color w:val="000000"/>
                            </w:rPr>
                            <w:t xml:space="preserve">) </w:t>
                          </w:r>
                          <w:r>
                            <w:rPr>
                              <w:rFonts w:ascii="Arial" w:eastAsia="MS UI Gothic" w:hAnsi="Arial" w:cs="Arial" w:hint="eastAsia"/>
                              <w:color w:val="000000"/>
                            </w:rPr>
                            <w:t>235</w:t>
                          </w:r>
                          <w:r>
                            <w:rPr>
                              <w:rFonts w:ascii="Arial" w:eastAsia="MS UI Gothic" w:hAnsi="Arial" w:cs="Arial"/>
                              <w:color w:val="000000"/>
                            </w:rPr>
                            <w:t>-</w:t>
                          </w:r>
                          <w:r>
                            <w:rPr>
                              <w:rFonts w:ascii="Arial" w:eastAsia="MS UI Gothic" w:hAnsi="Arial" w:cs="Arial" w:hint="eastAsia"/>
                              <w:color w:val="000000"/>
                            </w:rPr>
                            <w:t>7184</w:t>
                          </w:r>
                          <w:r>
                            <w:rPr>
                              <w:rFonts w:ascii="Arial" w:eastAsia="MS UI Gothic" w:hAnsi="Arial" w:cs="Arial" w:hint="eastAsia"/>
                              <w:color w:val="000000"/>
                            </w:rPr>
                            <w:t xml:space="preserve">　【</w:t>
                          </w:r>
                          <w:r>
                            <w:rPr>
                              <w:rFonts w:ascii="Arial" w:eastAsia="MS UI Gothic" w:hAnsi="Arial" w:cs="Arial" w:hint="eastAsia"/>
                              <w:color w:val="000000"/>
                            </w:rPr>
                            <w:t>Fax</w:t>
                          </w:r>
                          <w:r>
                            <w:rPr>
                              <w:rFonts w:ascii="Arial" w:eastAsia="MS UI Gothic" w:hAnsi="Arial" w:cs="Arial" w:hint="eastAsia"/>
                              <w:color w:val="000000"/>
                            </w:rPr>
                            <w:t>】</w:t>
                          </w:r>
                          <w:r>
                            <w:rPr>
                              <w:rFonts w:ascii="Arial" w:eastAsia="MS UI Gothic" w:hAnsi="Arial" w:cs="Arial"/>
                              <w:color w:val="000000"/>
                            </w:rPr>
                            <w:t xml:space="preserve"> (0</w:t>
                          </w:r>
                          <w:r>
                            <w:rPr>
                              <w:rFonts w:ascii="Arial" w:eastAsia="MS UI Gothic" w:hAnsi="Arial" w:cs="Arial" w:hint="eastAsia"/>
                              <w:color w:val="000000"/>
                            </w:rPr>
                            <w:t>86</w:t>
                          </w:r>
                          <w:r>
                            <w:rPr>
                              <w:rFonts w:ascii="Arial" w:eastAsia="MS UI Gothic" w:hAnsi="Arial" w:cs="Arial"/>
                              <w:color w:val="000000"/>
                            </w:rPr>
                            <w:t xml:space="preserve">) </w:t>
                          </w:r>
                          <w:r>
                            <w:rPr>
                              <w:rFonts w:ascii="Arial" w:eastAsia="MS UI Gothic" w:hAnsi="Arial" w:cs="Arial" w:hint="eastAsia"/>
                              <w:color w:val="000000"/>
                            </w:rPr>
                            <w:t>226</w:t>
                          </w:r>
                          <w:r>
                            <w:rPr>
                              <w:rFonts w:ascii="Arial" w:eastAsia="MS UI Gothic" w:hAnsi="Arial" w:cs="Arial"/>
                              <w:color w:val="000000"/>
                            </w:rPr>
                            <w:t>-</w:t>
                          </w:r>
                          <w:r>
                            <w:rPr>
                              <w:rFonts w:ascii="Arial" w:eastAsia="MS UI Gothic" w:hAnsi="Arial" w:cs="Arial" w:hint="eastAsia"/>
                              <w:color w:val="000000"/>
                            </w:rPr>
                            <w:t>0715</w:t>
                          </w:r>
                          <w:r>
                            <w:rPr>
                              <w:rFonts w:ascii="Arial" w:eastAsia="MS UI Gothic" w:hAnsi="Arial" w:cs="Arial"/>
                              <w:color w:val="000000"/>
                            </w:rPr>
                            <w:t xml:space="preserve"> </w:t>
                          </w:r>
                          <w:r>
                            <w:rPr>
                              <w:rFonts w:ascii="Arial" w:eastAsia="MS UI Gothic" w:hAnsi="Arial" w:cs="Arial" w:hint="eastAsia"/>
                              <w:color w:val="000000"/>
                            </w:rPr>
                            <w:t xml:space="preserve">　【</w:t>
                          </w:r>
                          <w:r>
                            <w:rPr>
                              <w:rFonts w:ascii="Arial" w:eastAsia="MS UI Gothic" w:hAnsi="Arial" w:cs="Arial" w:hint="eastAsia"/>
                              <w:color w:val="000000"/>
                            </w:rPr>
                            <w:t>URL</w:t>
                          </w:r>
                          <w:r>
                            <w:rPr>
                              <w:rFonts w:ascii="Arial" w:eastAsia="MS UI Gothic" w:hAnsi="Arial" w:cs="Arial" w:hint="eastAsia"/>
                              <w:color w:val="000000"/>
                            </w:rPr>
                            <w:t>】</w:t>
                          </w:r>
                          <w:r>
                            <w:rPr>
                              <w:rFonts w:ascii="Arial" w:eastAsia="MS UI Gothic" w:hAnsi="Arial" w:cs="Arial" w:hint="eastAsia"/>
                              <w:color w:val="000000"/>
                            </w:rPr>
                            <w:t xml:space="preserve"> </w:t>
                          </w:r>
                          <w:r>
                            <w:rPr>
                              <w:rFonts w:ascii="Arial" w:hAnsi="Arial" w:cs="Arial"/>
                              <w:color w:val="000000"/>
                              <w:sz w:val="20"/>
                            </w:rPr>
                            <w:t>http://plaza.umin.ac.jp/okayamadph/</w:t>
                          </w:r>
                        </w:p>
                      </w:txbxContent>
                    </v:textbox>
                  </v:rect>
                  <v:shape id="Text Box 39" o:spid="_x0000_s1030" type="#_x0000_t202" style="position:absolute;left:1235;top:1118;width:643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pPr>
                            <w:jc w:val="center"/>
                            <w:rPr>
                              <w:rFonts w:ascii="Times New Roman" w:hAnsi="Times New Roman"/>
                              <w:b/>
                              <w:bCs/>
                              <w:color w:val="0000FF"/>
                              <w:sz w:val="80"/>
                            </w:rPr>
                          </w:pPr>
                          <w:r>
                            <w:rPr>
                              <w:rFonts w:eastAsia="HG丸ｺﾞｼｯｸM-PRO" w:hint="eastAsia"/>
                              <w:b/>
                              <w:bCs/>
                              <w:color w:val="0000FF"/>
                              <w:sz w:val="80"/>
                            </w:rPr>
                            <w:t>教室Ｎｅｗｓ</w:t>
                          </w:r>
                        </w:p>
                      </w:txbxContent>
                    </v:textbox>
                  </v:shape>
                  <v:shape id="Text Box 45" o:spid="_x0000_s1031" type="#_x0000_t202" style="position:absolute;left:9069;top:897;width:1578;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p/>
                      </w:txbxContent>
                    </v:textbox>
                  </v:shape>
                  <v:roundrect id="AutoShape 44" o:spid="_x0000_s1032" style="position:absolute;left:9227;top:1101;width:12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pWcEA&#10;AADbAAAADwAAAGRycy9kb3ducmV2LnhtbERPTYvCMBC9L/gfwgje1lQFWbtGEUUUPVld9jo0s221&#10;mZQm2uqvN8KCt3m8z5nOW1OKG9WusKxg0I9AEKdWF5wpOB3Xn18gnEfWWFomBXdyMJ91PqYYa9vw&#10;gW6Jz0QIYRejgtz7KpbSpTkZdH1bEQfuz9YGfYB1JnWNTQg3pRxG0VgaLDg05FjRMqf0klyNgvS8&#10;T4bHc7ORE/z5bZLDY3TfrZTqddvFNwhPrX+L/91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paVnBAAAA2wAAAA8AAAAAAAAAAAAAAAAAmAIAAGRycy9kb3du&#10;cmV2LnhtbFBLBQYAAAAABAAEAPUAAACGAwAAAAA=&#10;" filled="f" stroked="f" strokecolor="green">
                    <v:textbox>
                      <w:txbxContent>
                        <w:p>
                          <w:pPr>
                            <w:spacing w:line="240" w:lineRule="exact"/>
                            <w:jc w:val="center"/>
                            <w:rPr>
                              <w:b/>
                              <w:bCs/>
                              <w:color w:val="800000"/>
                              <w:sz w:val="22"/>
                            </w:rPr>
                          </w:pPr>
                        </w:p>
                      </w:txbxContent>
                    </v:textbox>
                  </v:roundrect>
                  <v:group id="Group 49" o:spid="_x0000_s1033" style="position:absolute;left:838;top:838;width:10263;height:3060" coordorigin="1085,1139" coordsize="10263,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40" o:spid="_x0000_s1034" style="position:absolute;left:1085;top:1139;width:10083;height:2536;visibility:visible;mso-wrap-style:square;v-text-anchor:top" coordsize="10083,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uusMA&#10;AADbAAAADwAAAGRycy9kb3ducmV2LnhtbERPTWvCQBC9F/wPywjemo0xhpJmlZIiSE/VFkpvQ3aa&#10;RLOzIbtq8u+7BaG3ebzPKbaj6cSVBtdaVrCMYhDEldUt1wo+P3aPTyCcR9bYWSYFEznYbmYPBeba&#10;3vhA16OvRQhhl6OCxvs+l9JVDRl0ke2JA/djB4M+wKGWesBbCDedTOI4kwZbDg0N9lQ2VJ2PF6Ng&#10;59/ScvpKX1fu+3A+vSdllWSlUov5+PIMwtPo/8V3916H+Wv4+yU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uusMAAADbAAAADwAAAAAAAAAAAAAAAACYAgAAZHJzL2Rv&#10;d25yZXYueG1sUEsFBgAAAAAEAAQA9QAAAIgDAAAAAA==&#10;" path="m5277,l12,,,1465r6660,l10080,1465r3,1071l6953,2536e" filled="f" strokecolor="#930" strokeweight="2.25pt">
                      <v:path arrowok="t" o:connecttype="custom" o:connectlocs="5277,0;12,0;0,1465;6660,1465;10080,1465;10083,2536;6953,2536" o:connectangles="0,0,0,0,0,0,0"/>
                    </v:shape>
                    <v:shape id="Freeform 41" o:spid="_x0000_s1035" style="position:absolute;left:1265;top:1307;width:10083;height:2562;visibility:visible;mso-wrap-style:square;v-text-anchor:top" coordsize="10083,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NLcAA&#10;AADbAAAADwAAAGRycy9kb3ducmV2LnhtbERPTYvCMBC9L/gfwgje1lSFslSjqLCwICirXryNydhW&#10;m0lpYq3/3ggLe5vH+5zZorOVaKnxpWMFo2ECglg7U3Ku4Hj4/vwC4QOywcoxKXiSh8W89zHDzLgH&#10;/1K7D7mIIewzVFCEUGdSel2QRT90NXHkLq6xGCJscmkafMRwW8lxkqTSYsmxocCa1gXp2/5uFaxu&#10;Ot+kVo93lTu1563bTI7Xs1KDfrecggjUhX/xn/vHxPkpvH+J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NLcAAAADbAAAADwAAAAAAAAAAAAAAAACYAgAAZHJzL2Rvd25y&#10;ZXYueG1sUEsFBgAAAAAEAAQA9QAAAIUDAAAAAA==&#10;" path="m6558,l3,,,1471r6660,l10080,1471r3,1091l8256,2562e" filled="f" strokecolor="#fc9" strokeweight="2.25pt">
                      <v:path arrowok="t" o:connecttype="custom" o:connectlocs="6558,0;3,0;0,1471;6660,1471;10080,1471;10083,2562;8256,2562" o:connectangles="0,0,0,0,0,0,0"/>
                    </v:shape>
                    <v:shape id="Freeform 42" o:spid="_x0000_s1036" style="position:absolute;left:1161;top:1225;width:10107;height:2558;visibility:visible;mso-wrap-style:square;v-text-anchor:top" coordsize="10107,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uVMAA&#10;AADbAAAADwAAAGRycy9kb3ducmV2LnhtbERPTYvCMBC9C/6HMII3TVdh1WpaRBC89LC6l70NzZiW&#10;bSa1ibb++82C4G0e73N2+WAb8aDO144VfMwTEMSl0zUbBd+X42wNwgdkjY1jUvAkD3k2Hu0w1a7n&#10;L3qcgxExhH2KCqoQ2lRKX1Zk0c9dSxy5q+sshgg7I3WHfQy3jVwkyae0WHNsqLClQ0Xl7/luFRTr&#10;QTabog8rczX8U5yW+8uNlZpOhv0WRKAhvMUv90nH+Sv4/yUeI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BuVMAAAADbAAAADwAAAAAAAAAAAAAAAACYAgAAZHJzL2Rvd25y&#10;ZXYueG1sUEsFBgAAAAAEAAQA9QAAAIUDAAAAAA==&#10;" path="m5910,l,,24,1459r6660,l10104,1459r3,1096l7565,2558e" filled="f" strokecolor="#f90" strokeweight="2.25pt">
                      <v:path arrowok="t" o:connecttype="custom" o:connectlocs="5910,0;0,0;24,1459;6684,1459;10104,1459;10107,2555;7565,2558" o:connectangles="0,0,0,0,0,0,0"/>
                    </v:shape>
                  </v:group>
                </v:group>
              </v:group>
            </w:pict>
          </mc:Fallback>
        </mc:AlternateContent>
      </w: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320" w:lineRule="exact"/>
        <w:ind w:left="-181" w:firstLine="181"/>
        <w:jc w:val="left"/>
        <w:rPr>
          <w:rFonts w:ascii="ＭＳ Ｐゴシック" w:eastAsia="ＭＳ Ｐゴシック" w:hAnsi="ＭＳ Ｐゴシック"/>
          <w:noProof/>
          <w:sz w:val="24"/>
          <w:szCs w:val="24"/>
        </w:rPr>
      </w:pPr>
    </w:p>
    <w:p>
      <w:pPr>
        <w:pStyle w:val="2"/>
        <w:spacing w:line="200" w:lineRule="exact"/>
        <w:ind w:left="-181" w:firstLine="181"/>
        <w:jc w:val="left"/>
        <w:rPr>
          <w:rFonts w:ascii="ＭＳ Ｐゴシック" w:eastAsia="ＭＳ Ｐゴシック" w:hAnsi="ＭＳ Ｐゴシック"/>
          <w:noProof/>
          <w:sz w:val="24"/>
          <w:szCs w:val="24"/>
        </w:rPr>
      </w:pPr>
    </w:p>
    <w:p>
      <w:pPr>
        <w:pStyle w:val="2"/>
        <w:spacing w:line="340" w:lineRule="exact"/>
        <w:ind w:left="-181" w:firstLine="181"/>
        <w:jc w:val="left"/>
        <w:rPr>
          <w:rFonts w:ascii="ＭＳ Ｐゴシック" w:eastAsia="ＭＳ Ｐゴシック" w:hAnsi="ＭＳ Ｐゴシック"/>
          <w:noProof/>
          <w:szCs w:val="22"/>
        </w:rPr>
      </w:pPr>
      <w:r>
        <w:rPr>
          <w:noProof/>
          <w:szCs w:val="22"/>
          <w:highlight w:val="yellow"/>
        </w:rPr>
        <w:drawing>
          <wp:anchor distT="0" distB="0" distL="114300" distR="114300" simplePos="0" relativeHeight="251664384" behindDoc="0" locked="0" layoutInCell="1" allowOverlap="1">
            <wp:simplePos x="0" y="0"/>
            <wp:positionH relativeFrom="margin">
              <wp:posOffset>5495925</wp:posOffset>
            </wp:positionH>
            <wp:positionV relativeFrom="margin">
              <wp:posOffset>-154305</wp:posOffset>
            </wp:positionV>
            <wp:extent cx="770890" cy="1028700"/>
            <wp:effectExtent l="0" t="0" r="0" b="0"/>
            <wp:wrapSquare wrapText="bothSides"/>
            <wp:docPr id="130" name="図 3" descr="コミュニケーションシンボ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コミュニケーションシンボル"/>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2"/>
        </w:rPr>
        <w:t>C</w:t>
      </w:r>
      <w:r>
        <w:rPr>
          <w:rFonts w:ascii="ＭＳ Ｐゴシック" w:eastAsia="ＭＳ Ｐゴシック" w:hAnsi="ＭＳ Ｐゴシック"/>
          <w:noProof/>
          <w:szCs w:val="22"/>
        </w:rPr>
        <w:t>OVID-19</w:t>
      </w:r>
      <w:r>
        <w:rPr>
          <w:rFonts w:ascii="ＭＳ Ｐゴシック" w:eastAsia="ＭＳ Ｐゴシック" w:hAnsi="ＭＳ Ｐゴシック" w:hint="eastAsia"/>
          <w:noProof/>
          <w:szCs w:val="22"/>
        </w:rPr>
        <w:t>のパンデミックが収束し、ようやく日常を取り戻しつつあるようになりました。保健医療にたずさわっていらっしゃる先生方のご尽力、ご苦労に頭が下がる思いです。</w:t>
      </w:r>
    </w:p>
    <w:p>
      <w:pPr>
        <w:pStyle w:val="2"/>
        <w:spacing w:line="340" w:lineRule="exact"/>
        <w:ind w:left="-181" w:firstLine="181"/>
        <w:jc w:val="left"/>
        <w:rPr>
          <w:rFonts w:ascii="ＭＳ Ｐゴシック" w:eastAsia="ＭＳ Ｐゴシック" w:hAnsi="ＭＳ Ｐゴシック"/>
          <w:noProof/>
          <w:szCs w:val="22"/>
        </w:rPr>
      </w:pPr>
      <w:r>
        <w:rPr>
          <w:rFonts w:ascii="ＭＳ Ｐゴシック" w:eastAsia="ＭＳ Ｐゴシック" w:hAnsi="ＭＳ Ｐゴシック" w:hint="eastAsia"/>
          <w:noProof/>
          <w:szCs w:val="22"/>
        </w:rPr>
        <w:t>教室内では、2022年度末、河野慶治さんが修士の学位を取得されました。その後、迎えた2023年度4月には大学院生を修士1名（インドネシアからの留学生）、博士2名、10月には博士2名が入学しました。大学院生室は満杯状態です。この他、大学院入学の問合せは、国内では北海道や横浜、海外から中国やパキスタンから頂いています。大学院生が増え、教室内は安定的な状態で、指導体制ができつつあります。</w:t>
      </w:r>
    </w:p>
    <w:p>
      <w:pPr>
        <w:pStyle w:val="2"/>
        <w:spacing w:line="340" w:lineRule="exact"/>
        <w:ind w:left="-181" w:firstLine="181"/>
        <w:jc w:val="left"/>
        <w:rPr>
          <w:rFonts w:ascii="ＭＳ Ｐゴシック" w:eastAsia="ＭＳ Ｐゴシック" w:hAnsi="ＭＳ Ｐゴシック"/>
          <w:noProof/>
          <w:szCs w:val="22"/>
        </w:rPr>
      </w:pPr>
      <w:r>
        <w:rPr>
          <w:rFonts w:ascii="ＭＳ Ｐゴシック" w:eastAsia="ＭＳ Ｐゴシック" w:hAnsi="ＭＳ Ｐゴシック" w:hint="eastAsia"/>
          <w:noProof/>
          <w:szCs w:val="22"/>
        </w:rPr>
        <w:t>研究面では、こうしたメンバーの増加によって幅が広がってきております。教室としての取組みとして、これまでご紹介した家庭血圧研究、高校eスポーツ研究に加え、中国残留孤児帰国者の健康管理にも取り組むようになりました。社会の中で光が当たりにくい人々にも健康管理の重要性が届くように、尽力して参ります。</w:t>
      </w:r>
    </w:p>
    <w:p>
      <w:pPr>
        <w:pStyle w:val="2"/>
        <w:spacing w:line="340" w:lineRule="exact"/>
        <w:ind w:left="-181" w:firstLine="181"/>
        <w:jc w:val="left"/>
        <w:rPr>
          <w:rFonts w:ascii="ＭＳ Ｐゴシック" w:eastAsia="ＭＳ Ｐゴシック" w:hAnsi="ＭＳ Ｐゴシック"/>
          <w:noProof/>
          <w:szCs w:val="22"/>
        </w:rPr>
      </w:pPr>
      <w:r>
        <w:rPr>
          <w:rFonts w:ascii="ＭＳ Ｐゴシック" w:eastAsia="ＭＳ Ｐゴシック" w:hAnsi="ＭＳ Ｐゴシック" w:hint="eastAsia"/>
          <w:noProof/>
          <w:szCs w:val="22"/>
        </w:rPr>
        <w:t>また、同門会にご支援頂きました、第58回日本アルコール・アディクション医学会学術総会を本年10月13-15日に岡山コンベンションセンターにて、大会長として開催させて頂きました。同門会の先生方にも多数ご参加頂き、厚く御礼申し上げます。久しぶりの完全対面開催で、各企画ともに盛況となり、立ち見や会場に入りきれない状況も複数みられ、嬉しい悲鳴の状態でした。お陰様で来場者が1000人を越え、安堵しているところです。</w:t>
      </w:r>
    </w:p>
    <w:p>
      <w:pPr>
        <w:pStyle w:val="2"/>
        <w:spacing w:line="340" w:lineRule="exact"/>
        <w:ind w:left="-181" w:firstLine="181"/>
        <w:jc w:val="left"/>
        <w:rPr>
          <w:rFonts w:ascii="ＭＳ Ｐゴシック" w:eastAsia="ＭＳ Ｐゴシック" w:hAnsi="ＭＳ Ｐゴシック"/>
          <w:noProof/>
          <w:szCs w:val="22"/>
        </w:rPr>
      </w:pPr>
      <w:r>
        <w:rPr>
          <w:rFonts w:ascii="ＭＳ Ｐゴシック" w:eastAsia="ＭＳ Ｐゴシック" w:hAnsi="ＭＳ Ｐゴシック" w:hint="eastAsia"/>
          <w:noProof/>
          <w:szCs w:val="22"/>
        </w:rPr>
        <w:t>同門会の皆様には、今後も変わりませず、皆様方のご支援を賜りたく、またご指導、ご鞭撻のほどどうかよろしくお願いいたします。</w:t>
      </w:r>
    </w:p>
    <w:p>
      <w:pPr>
        <w:pStyle w:val="2"/>
        <w:spacing w:line="340" w:lineRule="exact"/>
        <w:ind w:left="-181" w:firstLine="181"/>
        <w:jc w:val="left"/>
        <w:rPr>
          <w:rFonts w:ascii="ＭＳ Ｐゴシック" w:eastAsia="ＭＳ Ｐゴシック" w:hAnsi="ＭＳ Ｐゴシック"/>
          <w:noProof/>
          <w:szCs w:val="22"/>
        </w:rPr>
      </w:pPr>
      <w:r>
        <w:rPr>
          <w:rFonts w:ascii="ＭＳ Ｐゴシック" w:eastAsia="ＭＳ Ｐゴシック" w:hAnsi="ＭＳ Ｐゴシック" w:hint="eastAsia"/>
          <w:noProof/>
          <w:szCs w:val="22"/>
        </w:rPr>
        <w:t>今年度の同門会は、2月3日（土）に予定しております。お目にかかれますことを心より楽しみにしております。引き続きどうぞ宜しくお願い致します。　　　　　　　　　　　　　　　　　　　　　　　　（神田秀幸）</w:t>
      </w:r>
    </w:p>
    <w:p>
      <w:pPr>
        <w:pStyle w:val="2"/>
        <w:spacing w:line="320" w:lineRule="exact"/>
        <w:ind w:left="-181" w:firstLine="181"/>
        <w:jc w:val="left"/>
        <w:rPr>
          <w:rFonts w:ascii="ＭＳ Ｐ明朝" w:hAnsi="ＭＳ 明朝"/>
          <w:noProof/>
          <w:color w:val="C0C0C0"/>
          <w:sz w:val="20"/>
        </w:rPr>
      </w:pPr>
      <w:r>
        <w:rPr>
          <w:noProof/>
          <w:sz w:val="24"/>
          <w:szCs w:val="24"/>
        </w:rPr>
        <w:drawing>
          <wp:anchor distT="0" distB="0" distL="114300" distR="114300" simplePos="0" relativeHeight="251668480" behindDoc="0" locked="0" layoutInCell="1" allowOverlap="1">
            <wp:simplePos x="0" y="0"/>
            <wp:positionH relativeFrom="column">
              <wp:posOffset>3369945</wp:posOffset>
            </wp:positionH>
            <wp:positionV relativeFrom="paragraph">
              <wp:posOffset>337185</wp:posOffset>
            </wp:positionV>
            <wp:extent cx="2257425" cy="1706245"/>
            <wp:effectExtent l="0" t="0" r="9525" b="8255"/>
            <wp:wrapTopAndBottom/>
            <wp:docPr id="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7456" behindDoc="0" locked="0" layoutInCell="1" allowOverlap="1">
            <wp:simplePos x="0" y="0"/>
            <wp:positionH relativeFrom="column">
              <wp:posOffset>533400</wp:posOffset>
            </wp:positionH>
            <wp:positionV relativeFrom="paragraph">
              <wp:posOffset>337185</wp:posOffset>
            </wp:positionV>
            <wp:extent cx="2349500" cy="1705610"/>
            <wp:effectExtent l="0" t="0" r="0" b="8890"/>
            <wp:wrapNone/>
            <wp:docPr id="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pPr>
        <w:ind w:left="-181"/>
        <w:jc w:val="center"/>
        <w:rPr>
          <w:rFonts w:ascii="ＭＳ Ｐ明朝" w:eastAsia="ＭＳ Ｐ明朝" w:hAnsi="ＭＳ 明朝"/>
          <w:noProof/>
          <w:color w:val="C0C0C0"/>
          <w:sz w:val="20"/>
        </w:rPr>
      </w:pPr>
      <w:r>
        <w:rPr>
          <w:rFonts w:ascii="ＭＳ Ｐ明朝" w:eastAsia="ＭＳ Ｐ明朝" w:hAnsi="ＭＳ 明朝" w:hint="eastAsia"/>
          <w:noProof/>
          <w:color w:val="C0C0C0"/>
          <w:sz w:val="20"/>
        </w:rPr>
        <w:t xml:space="preserve">　</w:t>
      </w:r>
    </w:p>
    <w:p>
      <w:pPr>
        <w:ind w:left="-181"/>
        <w:jc w:val="center"/>
        <w:rPr>
          <w:rFonts w:asciiTheme="majorEastAsia" w:eastAsiaTheme="majorEastAsia" w:hAnsiTheme="majorEastAsia"/>
          <w:noProof/>
          <w:color w:val="000000"/>
          <w:sz w:val="20"/>
        </w:rPr>
      </w:pPr>
      <w:r>
        <w:rPr>
          <w:rFonts w:asciiTheme="majorEastAsia" w:eastAsiaTheme="majorEastAsia" w:hAnsiTheme="majorEastAsia" w:hint="eastAsia"/>
          <w:noProof/>
          <w:color w:val="000000"/>
          <w:sz w:val="20"/>
        </w:rPr>
        <w:t>第58回日本アルコール・アディクション医学会学術総会の様子</w:t>
      </w:r>
    </w:p>
    <w:p>
      <w:pPr>
        <w:ind w:left="-181"/>
        <w:jc w:val="center"/>
        <w:rPr>
          <w:rFonts w:ascii="ＭＳ Ｐゴシック" w:eastAsia="ＭＳ Ｐゴシック" w:hAnsi="ＭＳ Ｐゴシック"/>
          <w:noProof/>
          <w:color w:val="000000"/>
          <w:sz w:val="20"/>
        </w:rPr>
      </w:pPr>
      <w:r>
        <w:rPr>
          <w:rFonts w:ascii="ＭＳ Ｐ明朝" w:eastAsia="ＭＳ Ｐ明朝" w:hAnsi="ＭＳ 明朝" w:hint="eastAsia"/>
          <w:noProof/>
          <w:color w:val="000000"/>
          <w:sz w:val="20"/>
        </w:rPr>
        <mc:AlternateContent>
          <mc:Choice Requires="wps">
            <w:drawing>
              <wp:anchor distT="0" distB="0" distL="114300" distR="114300" simplePos="0" relativeHeight="251665408" behindDoc="0" locked="0" layoutInCell="1" allowOverlap="1">
                <wp:simplePos x="0" y="0"/>
                <wp:positionH relativeFrom="column">
                  <wp:posOffset>-115570</wp:posOffset>
                </wp:positionH>
                <wp:positionV relativeFrom="paragraph">
                  <wp:posOffset>101600</wp:posOffset>
                </wp:positionV>
                <wp:extent cx="6363335" cy="0"/>
                <wp:effectExtent l="0" t="0" r="37465" b="19050"/>
                <wp:wrapNone/>
                <wp:docPr id="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3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1" o:spid="_x0000_s1026" type="#_x0000_t32" style="position:absolute;left:0;text-align:left;margin-left:-9.1pt;margin-top:8pt;width:501.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"/>
            </w:pict>
          </mc:Fallback>
        </mc:AlternateContent>
      </w:r>
    </w:p>
    <w:p>
      <w:pPr>
        <w:ind w:left="-181"/>
        <w:rPr>
          <w:rFonts w:ascii="ＭＳ 明朝" w:hAnsi="ＭＳ 明朝"/>
          <w:sz w:val="24"/>
          <w:szCs w:val="24"/>
        </w:rPr>
      </w:pPr>
      <w:r>
        <w:rPr>
          <w:rFonts w:ascii="ＭＳ 明朝" w:hAnsi="ＭＳ 明朝"/>
          <w:b/>
          <w:noProof/>
          <w:color w:val="0000FF"/>
          <w:sz w:val="24"/>
          <w:szCs w:val="24"/>
        </w:rPr>
        <mc:AlternateContent>
          <mc:Choice Requires="wps">
            <w:drawing>
              <wp:anchor distT="0" distB="0" distL="114300" distR="114300" simplePos="0" relativeHeight="251661312" behindDoc="0" locked="0" layoutInCell="1" allowOverlap="1">
                <wp:simplePos x="0" y="0"/>
                <wp:positionH relativeFrom="column">
                  <wp:posOffset>-111760</wp:posOffset>
                </wp:positionH>
                <wp:positionV relativeFrom="paragraph">
                  <wp:posOffset>8078470</wp:posOffset>
                </wp:positionV>
                <wp:extent cx="6704965" cy="1028700"/>
                <wp:effectExtent l="0" t="0" r="0" b="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96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280" w:lineRule="exact"/>
                              <w:ind w:left="420" w:right="147" w:hanging="420"/>
                              <w:rPr>
                                <w:rFonts w:ascii="ＭＳ Ｐゴシック" w:eastAsia="ＭＳ Ｐゴシック" w:hAnsi="ＭＳ Ｐゴシック"/>
                                <w:b/>
                                <w:sz w:val="28"/>
                              </w:rPr>
                            </w:pPr>
                            <w:r>
                              <w:rPr>
                                <w:rFonts w:ascii="ＭＳ Ｐゴシック" w:eastAsia="ＭＳ Ｐゴシック" w:hAnsi="ＭＳ Ｐゴシック" w:hint="eastAsia"/>
                                <w:b/>
                                <w:color w:val="0000FF"/>
                                <w:sz w:val="28"/>
                              </w:rPr>
                              <w:t>教室だより</w:t>
                            </w:r>
                            <w:r>
                              <w:rPr>
                                <w:rFonts w:ascii="ＭＳ Ｐゴシック" w:eastAsia="ＭＳ Ｐゴシック" w:hAnsi="ＭＳ Ｐゴシック" w:hint="eastAsia"/>
                                <w:b/>
                                <w:sz w:val="28"/>
                              </w:rPr>
                              <w:t xml:space="preserve">　</w:t>
                            </w:r>
                          </w:p>
                          <w:p>
                            <w:pPr>
                              <w:numPr>
                                <w:ilvl w:val="0"/>
                                <w:numId w:val="3"/>
                              </w:numPr>
                              <w:adjustRightInd w:val="0"/>
                              <w:spacing w:line="240" w:lineRule="exact"/>
                              <w:ind w:right="147"/>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2009年3月25日坪井聡さんが大学院博士課程を修了し、博士（医学）号を取得されました。</w:t>
                            </w:r>
                          </w:p>
                          <w:p>
                            <w:pPr>
                              <w:numPr>
                                <w:ilvl w:val="0"/>
                                <w:numId w:val="3"/>
                              </w:numPr>
                              <w:adjustRightInd w:val="0"/>
                              <w:spacing w:line="240" w:lineRule="exact"/>
                              <w:ind w:right="147"/>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2009年3月31日助手　坪井聡さんが自治医科大学公衆衛生学に異動されました。</w:t>
                            </w:r>
                          </w:p>
                          <w:p>
                            <w:pPr>
                              <w:numPr>
                                <w:ilvl w:val="0"/>
                                <w:numId w:val="3"/>
                              </w:numPr>
                              <w:adjustRightInd w:val="0"/>
                              <w:spacing w:line="240" w:lineRule="exact"/>
                              <w:ind w:right="147"/>
                              <w:jc w:val="left"/>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2009年4月1日より各務竹康さん、辻雅善さんが助手に、高橋央奈さんが博士課程大学院生になりました。</w:t>
                            </w:r>
                          </w:p>
                          <w:p>
                            <w:pPr>
                              <w:numPr>
                                <w:ilvl w:val="0"/>
                                <w:numId w:val="3"/>
                              </w:numPr>
                              <w:adjustRightInd w:val="0"/>
                              <w:spacing w:line="240" w:lineRule="exact"/>
                              <w:ind w:right="147"/>
                              <w:jc w:val="left"/>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衛生学・予防医学講座のホームページ（</w:t>
                            </w:r>
                            <w:r>
                              <w:rPr>
                                <w:rFonts w:ascii="ＭＳ Ｐゴシック" w:eastAsia="ＭＳ Ｐゴシック" w:hAnsi="ＭＳ Ｐゴシック"/>
                                <w:color w:val="FF0000"/>
                                <w:sz w:val="20"/>
                              </w:rPr>
                              <w:t>http://www.fmu.ac.jp/home/hygiene/index.html</w:t>
                            </w:r>
                            <w:r>
                              <w:rPr>
                                <w:rFonts w:ascii="ＭＳ Ｐゴシック" w:eastAsia="ＭＳ Ｐゴシック" w:hAnsi="ＭＳ Ｐゴシック" w:hint="eastAsia"/>
                                <w:sz w:val="20"/>
                              </w:rPr>
                              <w:t>）に最新情報を随時掲載していますので、御参照ください。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left:0;text-align:left;margin-left:-8.8pt;margin-top:636.1pt;width:527.9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wNhQ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" stroked="f">
                <v:textbox>
                  <w:txbxContent>
                    <w:p>
                      <w:pPr>
                        <w:spacing w:line="280" w:lineRule="exact"/>
                        <w:ind w:left="420" w:right="147" w:hanging="420"/>
                        <w:rPr>
                          <w:rFonts w:ascii="ＭＳ Ｐゴシック" w:eastAsia="ＭＳ Ｐゴシック" w:hAnsi="ＭＳ Ｐゴシック"/>
                          <w:b/>
                          <w:sz w:val="28"/>
                        </w:rPr>
                      </w:pPr>
                      <w:r>
                        <w:rPr>
                          <w:rFonts w:ascii="ＭＳ Ｐゴシック" w:eastAsia="ＭＳ Ｐゴシック" w:hAnsi="ＭＳ Ｐゴシック" w:hint="eastAsia"/>
                          <w:b/>
                          <w:color w:val="0000FF"/>
                          <w:sz w:val="28"/>
                        </w:rPr>
                        <w:t>教室だより</w:t>
                      </w:r>
                      <w:r>
                        <w:rPr>
                          <w:rFonts w:ascii="ＭＳ Ｐゴシック" w:eastAsia="ＭＳ Ｐゴシック" w:hAnsi="ＭＳ Ｐゴシック" w:hint="eastAsia"/>
                          <w:b/>
                          <w:sz w:val="28"/>
                        </w:rPr>
                        <w:t xml:space="preserve">　</w:t>
                      </w:r>
                    </w:p>
                    <w:p>
                      <w:pPr>
                        <w:numPr>
                          <w:ilvl w:val="0"/>
                          <w:numId w:val="3"/>
                        </w:numPr>
                        <w:adjustRightInd w:val="0"/>
                        <w:spacing w:line="240" w:lineRule="exact"/>
                        <w:ind w:right="147"/>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2009年3月25日坪井聡さんが大学院博士課程を修了し、博士（医学）号を取得されました。</w:t>
                      </w:r>
                    </w:p>
                    <w:p>
                      <w:pPr>
                        <w:numPr>
                          <w:ilvl w:val="0"/>
                          <w:numId w:val="3"/>
                        </w:numPr>
                        <w:adjustRightInd w:val="0"/>
                        <w:spacing w:line="240" w:lineRule="exact"/>
                        <w:ind w:right="147"/>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2009年3月31日助手　坪井聡さんが自治医科大学公衆衛生学に異動されました。</w:t>
                      </w:r>
                    </w:p>
                    <w:p>
                      <w:pPr>
                        <w:numPr>
                          <w:ilvl w:val="0"/>
                          <w:numId w:val="3"/>
                        </w:numPr>
                        <w:adjustRightInd w:val="0"/>
                        <w:spacing w:line="240" w:lineRule="exact"/>
                        <w:ind w:right="147"/>
                        <w:jc w:val="left"/>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2009年4月1日より各務竹康さん、辻雅善さんが助手に、高橋央奈さんが博士課程大学院生になりました。</w:t>
                      </w:r>
                    </w:p>
                    <w:p>
                      <w:pPr>
                        <w:numPr>
                          <w:ilvl w:val="0"/>
                          <w:numId w:val="3"/>
                        </w:numPr>
                        <w:adjustRightInd w:val="0"/>
                        <w:spacing w:line="240" w:lineRule="exact"/>
                        <w:ind w:right="147"/>
                        <w:jc w:val="left"/>
                        <w:textAlignment w:val="baseline"/>
                        <w:rPr>
                          <w:rFonts w:ascii="ＭＳ Ｐゴシック" w:eastAsia="ＭＳ Ｐゴシック" w:hAnsi="ＭＳ Ｐゴシック"/>
                          <w:sz w:val="20"/>
                        </w:rPr>
                      </w:pPr>
                      <w:r>
                        <w:rPr>
                          <w:rFonts w:ascii="ＭＳ Ｐゴシック" w:eastAsia="ＭＳ Ｐゴシック" w:hAnsi="ＭＳ Ｐゴシック" w:hint="eastAsia"/>
                          <w:sz w:val="20"/>
                        </w:rPr>
                        <w:t>衛生学・予防医学講座のホームページ（</w:t>
                      </w:r>
                      <w:r>
                        <w:rPr>
                          <w:rFonts w:ascii="ＭＳ Ｐゴシック" w:eastAsia="ＭＳ Ｐゴシック" w:hAnsi="ＭＳ Ｐゴシック"/>
                          <w:color w:val="FF0000"/>
                          <w:sz w:val="20"/>
                        </w:rPr>
                        <w:t>http://www.fmu.ac.jp/home/hygiene/index.html</w:t>
                      </w:r>
                      <w:r>
                        <w:rPr>
                          <w:rFonts w:ascii="ＭＳ Ｐゴシック" w:eastAsia="ＭＳ Ｐゴシック" w:hAnsi="ＭＳ Ｐゴシック" w:hint="eastAsia"/>
                          <w:sz w:val="20"/>
                        </w:rPr>
                        <w:t>）に最新情報を随時掲載していますので、御参照ください。</w:t>
                      </w:r>
                    </w:p>
                  </w:txbxContent>
                </v:textbox>
              </v:shape>
            </w:pict>
          </mc:Fallback>
        </mc:AlternateContent>
      </w:r>
      <w:r>
        <w:rPr>
          <w:rFonts w:ascii="ＭＳ 明朝" w:hAnsi="ＭＳ 明朝"/>
          <w:b/>
          <w:noProof/>
          <w:color w:val="0000FF"/>
          <w:sz w:val="24"/>
          <w:szCs w:val="24"/>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8018145</wp:posOffset>
                </wp:positionV>
                <wp:extent cx="6468110" cy="0"/>
                <wp:effectExtent l="0" t="0" r="0" b="0"/>
                <wp:wrapNone/>
                <wp:docPr id="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110" cy="0"/>
                        </a:xfrm>
                        <a:prstGeom prst="line">
                          <a:avLst/>
                        </a:prstGeom>
                        <a:noFill/>
                        <a:ln w="38100" cmpd="dbl">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1.35pt" to="509.65pt,6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" strokecolor="blue" strokeweight="3pt">
                <v:stroke linestyle="thinThin"/>
              </v:line>
            </w:pict>
          </mc:Fallback>
        </mc:AlternateContent>
      </w:r>
      <w:r>
        <w:rPr>
          <w:rFonts w:ascii="ＭＳ 明朝" w:hAnsi="ＭＳ 明朝"/>
          <w:b/>
          <w:noProof/>
          <w:color w:val="0000FF"/>
          <w:sz w:val="24"/>
          <w:szCs w:val="24"/>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9104630</wp:posOffset>
                </wp:positionV>
                <wp:extent cx="6468110" cy="0"/>
                <wp:effectExtent l="0" t="0" r="0" b="0"/>
                <wp:wrapNone/>
                <wp:docPr id="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110" cy="0"/>
                        </a:xfrm>
                        <a:prstGeom prst="line">
                          <a:avLst/>
                        </a:prstGeom>
                        <a:noFill/>
                        <a:ln w="38100" cmpd="dbl">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16.9pt" to="509.65pt,7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" strokecolor="blue" strokeweight="3pt">
                <v:stroke linestyle="thinThin"/>
              </v:line>
            </w:pict>
          </mc:Fallback>
        </mc:AlternateContent>
      </w:r>
      <w:r>
        <w:rPr>
          <w:rFonts w:ascii="ＭＳ 明朝" w:hAnsi="ＭＳ 明朝"/>
          <w:noProof/>
          <w:sz w:val="24"/>
          <w:szCs w:val="24"/>
        </w:rPr>
        <mc:AlternateContent>
          <mc:Choice Requires="wps">
            <w:drawing>
              <wp:anchor distT="0" distB="0" distL="114300" distR="114300" simplePos="0" relativeHeight="251659264" behindDoc="0" locked="0" layoutInCell="1" allowOverlap="1">
                <wp:simplePos x="0" y="0"/>
                <wp:positionH relativeFrom="page">
                  <wp:posOffset>7967345</wp:posOffset>
                </wp:positionH>
                <wp:positionV relativeFrom="page">
                  <wp:posOffset>685800</wp:posOffset>
                </wp:positionV>
                <wp:extent cx="2844800" cy="30480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304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right="-20"/>
                              <w:jc w:val="center"/>
                              <w:rPr>
                                <w:rFonts w:ascii="丸ｺﾞｼｯｸ" w:eastAsia="丸ｺﾞｼｯｸ"/>
                                <w:w w:val="150"/>
                                <w:sz w:val="28"/>
                              </w:rPr>
                            </w:pPr>
                            <w:r>
                              <w:rPr>
                                <w:rFonts w:ascii="丸ｺﾞｼｯｸ" w:eastAsia="丸ｺﾞｼｯｸ" w:hint="eastAsia"/>
                                <w:w w:val="150"/>
                                <w:sz w:val="28"/>
                              </w:rPr>
                              <w:t>同門会開催のお知らせ</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8" style="position:absolute;left:0;text-align:left;margin-left:627.35pt;margin-top:54pt;width:224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" stroked="f">
                <v:textbox inset="1pt,1pt,1pt,1pt">
                  <w:txbxContent>
                    <w:p>
                      <w:pPr>
                        <w:ind w:right="-20"/>
                        <w:jc w:val="center"/>
                        <w:rPr>
                          <w:rFonts w:ascii="丸ｺﾞｼｯｸ" w:eastAsia="丸ｺﾞｼｯｸ"/>
                          <w:w w:val="150"/>
                          <w:sz w:val="28"/>
                        </w:rPr>
                      </w:pPr>
                      <w:r>
                        <w:rPr>
                          <w:rFonts w:ascii="丸ｺﾞｼｯｸ" w:eastAsia="丸ｺﾞｼｯｸ" w:hint="eastAsia"/>
                          <w:w w:val="150"/>
                          <w:sz w:val="28"/>
                        </w:rPr>
                        <w:t>同門会開催のお知らせ</w:t>
                      </w:r>
                    </w:p>
                  </w:txbxContent>
                </v:textbox>
                <w10:wrap anchorx="page" anchory="page"/>
              </v:rect>
            </w:pict>
          </mc:Fallback>
        </mc:AlternateContent>
      </w:r>
      <w:r>
        <w:rPr>
          <w:rFonts w:ascii="ＭＳ 明朝" w:hAnsi="ＭＳ 明朝" w:hint="eastAsia"/>
          <w:sz w:val="24"/>
          <w:szCs w:val="24"/>
        </w:rPr>
        <w:t>教室だより</w:t>
      </w:r>
    </w:p>
    <w:p>
      <w:pPr>
        <w:numPr>
          <w:ilvl w:val="0"/>
          <w:numId w:val="5"/>
        </w:numPr>
        <w:adjustRightInd w:val="0"/>
        <w:textAlignment w:val="baseline"/>
        <w:rPr>
          <w:rFonts w:ascii="ＭＳ 明朝" w:hAnsi="ＭＳ 明朝"/>
        </w:rPr>
      </w:pPr>
      <w:r>
        <w:rPr>
          <w:rFonts w:ascii="ＭＳ 明朝" w:hAnsi="ＭＳ 明朝" w:hint="eastAsia"/>
        </w:rPr>
        <w:t>2022年3月河野慶治ささんが修士（医学）の学位を取得されました。</w:t>
      </w:r>
    </w:p>
    <w:p>
      <w:pPr>
        <w:numPr>
          <w:ilvl w:val="0"/>
          <w:numId w:val="5"/>
        </w:numPr>
        <w:adjustRightInd w:val="0"/>
        <w:textAlignment w:val="baseline"/>
        <w:rPr>
          <w:rFonts w:ascii="ＭＳ 明朝" w:hAnsi="ＭＳ 明朝" w:hint="eastAsia"/>
        </w:rPr>
      </w:pPr>
      <w:r>
        <w:rPr>
          <w:rFonts w:ascii="ＭＳ Ｐ明朝" w:eastAsia="ＭＳ Ｐ明朝" w:hAnsi="ＭＳ 明朝" w:hint="eastAsia"/>
          <w:noProof/>
          <w:color w:val="C0C0C0"/>
          <w:sz w:val="20"/>
        </w:rPr>
        <mc:AlternateContent>
          <mc:Choice Requires="wps">
            <w:drawing>
              <wp:anchor distT="0" distB="0" distL="114300" distR="114300" simplePos="0" relativeHeight="251666432" behindDoc="0" locked="0" layoutInCell="1" allowOverlap="1">
                <wp:simplePos x="0" y="0"/>
                <wp:positionH relativeFrom="column">
                  <wp:posOffset>-121920</wp:posOffset>
                </wp:positionH>
                <wp:positionV relativeFrom="paragraph">
                  <wp:posOffset>432435</wp:posOffset>
                </wp:positionV>
                <wp:extent cx="6363335" cy="0"/>
                <wp:effectExtent l="0" t="0" r="0" b="0"/>
                <wp:wrapNone/>
                <wp:docPr id="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3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left:0;text-align:left;margin-left:-9.6pt;margin-top:34.05pt;width:501.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9gIAIAAD0EAAAOAAAAZHJzL2Uyb0RvYy54bWysU8GO2jAQvVfqP1i+s0lIoB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"/>
            </w:pict>
          </mc:Fallback>
        </mc:AlternateContent>
      </w:r>
      <w:r>
        <w:rPr>
          <w:rFonts w:ascii="ＭＳ 明朝" w:hAnsi="ＭＳ 明朝" w:hint="eastAsia"/>
        </w:rPr>
        <w:t>公衆衛生学教室のホームページ（</w:t>
      </w:r>
      <w:r>
        <w:rPr>
          <w:rFonts w:ascii="ＭＳ 明朝" w:hAnsi="ＭＳ 明朝"/>
        </w:rPr>
        <w:t>http://plaza.umin.ac.jp/okayamadph/</w:t>
      </w:r>
      <w:r>
        <w:rPr>
          <w:rFonts w:ascii="ＭＳ 明朝" w:hAnsi="ＭＳ 明朝" w:hint="eastAsia"/>
        </w:rPr>
        <w:t>）に最新情報を随時掲載しておりますので、お気軽にご覧下さい。</w:t>
      </w:r>
      <w:bookmarkStart w:id="1" w:name="_GoBack"/>
      <w:bookmarkEnd w:id="1"/>
    </w:p>
    <w:sectPr>
      <w:pgSz w:w="11906" w:h="16838"/>
      <w:pgMar w:top="624" w:right="1418" w:bottom="397"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丸ｺﾞｼｯｸ">
    <w:altName w:val="HGPｺﾞｼｯｸE"/>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974A0"/>
    <w:multiLevelType w:val="hybridMultilevel"/>
    <w:tmpl w:val="E4588DCA"/>
    <w:lvl w:ilvl="0" w:tplc="0409000D">
      <w:start w:val="1"/>
      <w:numFmt w:val="bullet"/>
      <w:lvlText w:val=""/>
      <w:lvlJc w:val="left"/>
      <w:pPr>
        <w:ind w:left="239" w:hanging="420"/>
      </w:pPr>
      <w:rPr>
        <w:rFonts w:ascii="Wingdings" w:hAnsi="Wingdings" w:hint="default"/>
      </w:rPr>
    </w:lvl>
    <w:lvl w:ilvl="1" w:tplc="0409000B" w:tentative="1">
      <w:start w:val="1"/>
      <w:numFmt w:val="bullet"/>
      <w:lvlText w:val=""/>
      <w:lvlJc w:val="left"/>
      <w:pPr>
        <w:ind w:left="659" w:hanging="420"/>
      </w:pPr>
      <w:rPr>
        <w:rFonts w:ascii="Wingdings" w:hAnsi="Wingdings" w:hint="default"/>
      </w:rPr>
    </w:lvl>
    <w:lvl w:ilvl="2" w:tplc="0409000D" w:tentative="1">
      <w:start w:val="1"/>
      <w:numFmt w:val="bullet"/>
      <w:lvlText w:val=""/>
      <w:lvlJc w:val="left"/>
      <w:pPr>
        <w:ind w:left="1079" w:hanging="420"/>
      </w:pPr>
      <w:rPr>
        <w:rFonts w:ascii="Wingdings" w:hAnsi="Wingdings" w:hint="default"/>
      </w:rPr>
    </w:lvl>
    <w:lvl w:ilvl="3" w:tplc="04090001" w:tentative="1">
      <w:start w:val="1"/>
      <w:numFmt w:val="bullet"/>
      <w:lvlText w:val=""/>
      <w:lvlJc w:val="left"/>
      <w:pPr>
        <w:ind w:left="1499" w:hanging="420"/>
      </w:pPr>
      <w:rPr>
        <w:rFonts w:ascii="Wingdings" w:hAnsi="Wingdings" w:hint="default"/>
      </w:rPr>
    </w:lvl>
    <w:lvl w:ilvl="4" w:tplc="0409000B" w:tentative="1">
      <w:start w:val="1"/>
      <w:numFmt w:val="bullet"/>
      <w:lvlText w:val=""/>
      <w:lvlJc w:val="left"/>
      <w:pPr>
        <w:ind w:left="1919" w:hanging="420"/>
      </w:pPr>
      <w:rPr>
        <w:rFonts w:ascii="Wingdings" w:hAnsi="Wingdings" w:hint="default"/>
      </w:rPr>
    </w:lvl>
    <w:lvl w:ilvl="5" w:tplc="0409000D" w:tentative="1">
      <w:start w:val="1"/>
      <w:numFmt w:val="bullet"/>
      <w:lvlText w:val=""/>
      <w:lvlJc w:val="left"/>
      <w:pPr>
        <w:ind w:left="2339" w:hanging="420"/>
      </w:pPr>
      <w:rPr>
        <w:rFonts w:ascii="Wingdings" w:hAnsi="Wingdings" w:hint="default"/>
      </w:rPr>
    </w:lvl>
    <w:lvl w:ilvl="6" w:tplc="04090001" w:tentative="1">
      <w:start w:val="1"/>
      <w:numFmt w:val="bullet"/>
      <w:lvlText w:val=""/>
      <w:lvlJc w:val="left"/>
      <w:pPr>
        <w:ind w:left="2759" w:hanging="420"/>
      </w:pPr>
      <w:rPr>
        <w:rFonts w:ascii="Wingdings" w:hAnsi="Wingdings" w:hint="default"/>
      </w:rPr>
    </w:lvl>
    <w:lvl w:ilvl="7" w:tplc="0409000B" w:tentative="1">
      <w:start w:val="1"/>
      <w:numFmt w:val="bullet"/>
      <w:lvlText w:val=""/>
      <w:lvlJc w:val="left"/>
      <w:pPr>
        <w:ind w:left="3179" w:hanging="420"/>
      </w:pPr>
      <w:rPr>
        <w:rFonts w:ascii="Wingdings" w:hAnsi="Wingdings" w:hint="default"/>
      </w:rPr>
    </w:lvl>
    <w:lvl w:ilvl="8" w:tplc="0409000D" w:tentative="1">
      <w:start w:val="1"/>
      <w:numFmt w:val="bullet"/>
      <w:lvlText w:val=""/>
      <w:lvlJc w:val="left"/>
      <w:pPr>
        <w:ind w:left="3599" w:hanging="420"/>
      </w:pPr>
      <w:rPr>
        <w:rFonts w:ascii="Wingdings" w:hAnsi="Wingdings" w:hint="default"/>
      </w:rPr>
    </w:lvl>
  </w:abstractNum>
  <w:abstractNum w:abstractNumId="1" w15:restartNumberingAfterBreak="0">
    <w:nsid w:val="0BB851D1"/>
    <w:multiLevelType w:val="hybridMultilevel"/>
    <w:tmpl w:val="1E4E21C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36546D88"/>
    <w:multiLevelType w:val="hybridMultilevel"/>
    <w:tmpl w:val="AF80683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36830C24"/>
    <w:multiLevelType w:val="hybridMultilevel"/>
    <w:tmpl w:val="8D0C9156"/>
    <w:lvl w:ilvl="0" w:tplc="328699E0">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4" w15:restartNumberingAfterBreak="0">
    <w:nsid w:val="755E693E"/>
    <w:multiLevelType w:val="hybridMultilevel"/>
    <w:tmpl w:val="5FE2D514"/>
    <w:lvl w:ilvl="0" w:tplc="0409000D">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AC47953A-4DB6-4047-AF72-D69F38C9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locked="1" w:uiPriority="0"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unhideWhenUsed="1"/>
    <w:lsdException w:name="Date" w:semiHidden="1" w:unhideWhenUsed="1"/>
    <w:lsdException w:name="Body Text First Indent" w:semiHidden="1" w:unhideWhenUsed="1"/>
    <w:lsdException w:name="Body Text First Indent 2" w:semiHidden="1" w:unhideWhenUsed="1"/>
    <w:lsdException w:name="Note Heading" w:locked="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style>
  <w:style w:type="character" w:customStyle="1" w:styleId="a4">
    <w:name w:val="挨拶文 (文字)"/>
    <w:link w:val="a3"/>
    <w:uiPriority w:val="99"/>
    <w:locked/>
    <w:rPr>
      <w:rFonts w:cs="Times New Roman"/>
    </w:rPr>
  </w:style>
  <w:style w:type="paragraph" w:styleId="a5">
    <w:name w:val="Closing"/>
    <w:basedOn w:val="a"/>
    <w:link w:val="a6"/>
    <w:uiPriority w:val="99"/>
    <w:pPr>
      <w:jc w:val="right"/>
    </w:pPr>
  </w:style>
  <w:style w:type="character" w:customStyle="1" w:styleId="a6">
    <w:name w:val="結語 (文字)"/>
    <w:link w:val="a5"/>
    <w:uiPriority w:val="99"/>
    <w:locked/>
    <w:rPr>
      <w:rFonts w:cs="Times New Roman"/>
    </w:rPr>
  </w:style>
  <w:style w:type="paragraph" w:styleId="a7">
    <w:name w:val="header"/>
    <w:basedOn w:val="a"/>
    <w:link w:val="a8"/>
    <w:uiPriority w:val="99"/>
    <w:pPr>
      <w:tabs>
        <w:tab w:val="center" w:pos="4252"/>
        <w:tab w:val="right" w:pos="8504"/>
      </w:tabs>
      <w:snapToGrid w:val="0"/>
    </w:pPr>
  </w:style>
  <w:style w:type="character" w:customStyle="1" w:styleId="a8">
    <w:name w:val="ヘッダー (文字)"/>
    <w:link w:val="a7"/>
    <w:uiPriority w:val="99"/>
    <w:locked/>
    <w:rPr>
      <w:rFonts w:cs="Times New Roman"/>
    </w:rPr>
  </w:style>
  <w:style w:type="paragraph" w:styleId="a9">
    <w:name w:val="footer"/>
    <w:basedOn w:val="a"/>
    <w:link w:val="aa"/>
    <w:uiPriority w:val="99"/>
    <w:pPr>
      <w:tabs>
        <w:tab w:val="center" w:pos="4252"/>
        <w:tab w:val="right" w:pos="8504"/>
      </w:tabs>
      <w:snapToGrid w:val="0"/>
    </w:pPr>
  </w:style>
  <w:style w:type="character" w:customStyle="1" w:styleId="aa">
    <w:name w:val="フッター (文字)"/>
    <w:link w:val="a9"/>
    <w:uiPriority w:val="99"/>
    <w:locked/>
    <w:rPr>
      <w:rFonts w:cs="Times New Roman"/>
    </w:rPr>
  </w:style>
  <w:style w:type="paragraph" w:styleId="ab">
    <w:name w:val="Note Heading"/>
    <w:basedOn w:val="a"/>
    <w:next w:val="a"/>
    <w:link w:val="ac"/>
    <w:uiPriority w:val="99"/>
    <w:pPr>
      <w:jc w:val="center"/>
    </w:pPr>
    <w:rPr>
      <w:sz w:val="24"/>
      <w:szCs w:val="20"/>
    </w:rPr>
  </w:style>
  <w:style w:type="character" w:customStyle="1" w:styleId="ac">
    <w:name w:val="記 (文字)"/>
    <w:link w:val="ab"/>
    <w:uiPriority w:val="99"/>
    <w:locked/>
    <w:rPr>
      <w:rFonts w:ascii="Century" w:eastAsia="ＭＳ 明朝" w:hAnsi="Century" w:cs="Times New Roman"/>
      <w:sz w:val="20"/>
      <w:szCs w:val="20"/>
    </w:rPr>
  </w:style>
  <w:style w:type="character" w:styleId="ad">
    <w:name w:val="Hyperlink"/>
    <w:uiPriority w:val="99"/>
    <w:rPr>
      <w:rFonts w:cs="Times New Roman"/>
      <w:color w:val="0000FF"/>
      <w:u w:val="single"/>
    </w:rPr>
  </w:style>
  <w:style w:type="paragraph" w:styleId="ae">
    <w:name w:val="List Paragraph"/>
    <w:basedOn w:val="a"/>
    <w:uiPriority w:val="34"/>
    <w:qFormat/>
    <w:pPr>
      <w:ind w:leftChars="400" w:left="960"/>
    </w:pPr>
  </w:style>
  <w:style w:type="paragraph" w:styleId="af">
    <w:name w:val="Date"/>
    <w:basedOn w:val="a"/>
    <w:next w:val="a"/>
    <w:link w:val="af0"/>
    <w:uiPriority w:val="99"/>
    <w:semiHidden/>
    <w:unhideWhenUsed/>
  </w:style>
  <w:style w:type="character" w:customStyle="1" w:styleId="af0">
    <w:name w:val="日付 (文字)"/>
    <w:basedOn w:val="a0"/>
    <w:link w:val="af"/>
    <w:uiPriority w:val="99"/>
    <w:semiHidden/>
    <w:rPr>
      <w:kern w:val="2"/>
      <w:sz w:val="21"/>
      <w:szCs w:val="22"/>
    </w:rPr>
  </w:style>
  <w:style w:type="paragraph" w:styleId="af1">
    <w:name w:val="Balloon Text"/>
    <w:basedOn w:val="a"/>
    <w:link w:val="af2"/>
    <w:uiPriority w:val="99"/>
    <w:semiHidden/>
    <w:unhideWhenUsed/>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Pr>
      <w:rFonts w:asciiTheme="majorHAnsi" w:eastAsiaTheme="majorEastAsia" w:hAnsiTheme="majorHAnsi" w:cstheme="majorBidi"/>
      <w:kern w:val="2"/>
      <w:sz w:val="18"/>
      <w:szCs w:val="18"/>
    </w:rPr>
  </w:style>
  <w:style w:type="character" w:styleId="af3">
    <w:name w:val="FollowedHyperlink"/>
    <w:basedOn w:val="a0"/>
    <w:uiPriority w:val="99"/>
    <w:semiHidden/>
    <w:unhideWhenUsed/>
    <w:rPr>
      <w:color w:val="800080" w:themeColor="followedHyperlink"/>
      <w:u w:val="single"/>
    </w:rPr>
  </w:style>
  <w:style w:type="character" w:customStyle="1" w:styleId="1">
    <w:name w:val="未解決のメンション1"/>
    <w:basedOn w:val="a0"/>
    <w:uiPriority w:val="99"/>
    <w:semiHidden/>
    <w:unhideWhenUsed/>
    <w:rPr>
      <w:color w:val="605E5C"/>
      <w:shd w:val="clear" w:color="auto" w:fill="E1DFDD"/>
    </w:rPr>
  </w:style>
  <w:style w:type="paragraph" w:styleId="2">
    <w:name w:val="Body Text Indent 2"/>
    <w:basedOn w:val="a"/>
    <w:link w:val="20"/>
    <w:pPr>
      <w:adjustRightInd w:val="0"/>
      <w:spacing w:line="360" w:lineRule="atLeast"/>
      <w:ind w:left="-180" w:firstLine="180"/>
      <w:textAlignment w:val="baseline"/>
    </w:pPr>
    <w:rPr>
      <w:rFonts w:ascii="Times New Roman" w:eastAsia="ＭＳ Ｐ明朝" w:hAnsi="Times New Roman"/>
      <w:kern w:val="0"/>
      <w:sz w:val="22"/>
      <w:szCs w:val="20"/>
    </w:rPr>
  </w:style>
  <w:style w:type="character" w:customStyle="1" w:styleId="20">
    <w:name w:val="本文インデント 2 (文字)"/>
    <w:basedOn w:val="a0"/>
    <w:link w:val="2"/>
    <w:rPr>
      <w:rFonts w:ascii="Times New Roman" w:eastAsia="ＭＳ Ｐ明朝"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15526">
      <w:bodyDiv w:val="1"/>
      <w:marLeft w:val="0"/>
      <w:marRight w:val="0"/>
      <w:marTop w:val="0"/>
      <w:marBottom w:val="0"/>
      <w:divBdr>
        <w:top w:val="none" w:sz="0" w:space="0" w:color="auto"/>
        <w:left w:val="none" w:sz="0" w:space="0" w:color="auto"/>
        <w:bottom w:val="none" w:sz="0" w:space="0" w:color="auto"/>
        <w:right w:val="none" w:sz="0" w:space="0" w:color="auto"/>
      </w:divBdr>
    </w:div>
    <w:div w:id="1173835500">
      <w:bodyDiv w:val="1"/>
      <w:marLeft w:val="0"/>
      <w:marRight w:val="0"/>
      <w:marTop w:val="0"/>
      <w:marBottom w:val="0"/>
      <w:divBdr>
        <w:top w:val="none" w:sz="0" w:space="0" w:color="auto"/>
        <w:left w:val="none" w:sz="0" w:space="0" w:color="auto"/>
        <w:bottom w:val="none" w:sz="0" w:space="0" w:color="auto"/>
        <w:right w:val="none" w:sz="0" w:space="0" w:color="auto"/>
      </w:divBdr>
      <w:divsChild>
        <w:div w:id="1769346825">
          <w:marLeft w:val="0"/>
          <w:marRight w:val="0"/>
          <w:marTop w:val="0"/>
          <w:marBottom w:val="0"/>
          <w:divBdr>
            <w:top w:val="none" w:sz="0" w:space="0" w:color="auto"/>
            <w:left w:val="none" w:sz="0" w:space="0" w:color="auto"/>
            <w:bottom w:val="none" w:sz="0" w:space="0" w:color="auto"/>
            <w:right w:val="none" w:sz="0" w:space="0" w:color="auto"/>
          </w:divBdr>
          <w:divsChild>
            <w:div w:id="16139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3791">
      <w:bodyDiv w:val="1"/>
      <w:marLeft w:val="0"/>
      <w:marRight w:val="0"/>
      <w:marTop w:val="0"/>
      <w:marBottom w:val="0"/>
      <w:divBdr>
        <w:top w:val="none" w:sz="0" w:space="0" w:color="auto"/>
        <w:left w:val="none" w:sz="0" w:space="0" w:color="auto"/>
        <w:bottom w:val="none" w:sz="0" w:space="0" w:color="auto"/>
        <w:right w:val="none" w:sz="0" w:space="0" w:color="auto"/>
      </w:divBdr>
      <w:divsChild>
        <w:div w:id="720905254">
          <w:marLeft w:val="0"/>
          <w:marRight w:val="0"/>
          <w:marTop w:val="0"/>
          <w:marBottom w:val="0"/>
          <w:divBdr>
            <w:top w:val="none" w:sz="0" w:space="0" w:color="auto"/>
            <w:left w:val="none" w:sz="0" w:space="0" w:color="auto"/>
            <w:bottom w:val="none" w:sz="0" w:space="0" w:color="auto"/>
            <w:right w:val="none" w:sz="0" w:space="0" w:color="auto"/>
          </w:divBdr>
          <w:divsChild>
            <w:div w:id="20350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4836">
      <w:bodyDiv w:val="1"/>
      <w:marLeft w:val="0"/>
      <w:marRight w:val="0"/>
      <w:marTop w:val="0"/>
      <w:marBottom w:val="0"/>
      <w:divBdr>
        <w:top w:val="none" w:sz="0" w:space="0" w:color="auto"/>
        <w:left w:val="none" w:sz="0" w:space="0" w:color="auto"/>
        <w:bottom w:val="none" w:sz="0" w:space="0" w:color="auto"/>
        <w:right w:val="none" w:sz="0" w:space="0" w:color="auto"/>
      </w:divBdr>
      <w:divsChild>
        <w:div w:id="341669322">
          <w:marLeft w:val="0"/>
          <w:marRight w:val="0"/>
          <w:marTop w:val="0"/>
          <w:marBottom w:val="0"/>
          <w:divBdr>
            <w:top w:val="none" w:sz="0" w:space="0" w:color="auto"/>
            <w:left w:val="none" w:sz="0" w:space="0" w:color="auto"/>
            <w:bottom w:val="none" w:sz="0" w:space="0" w:color="auto"/>
            <w:right w:val="none" w:sz="0" w:space="0" w:color="auto"/>
          </w:divBdr>
          <w:divsChild>
            <w:div w:id="20354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47324-AA46-4ECF-85C8-229977737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298</Words>
  <Characters>1704</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平成24年11月吉日</vt:lpstr>
    </vt:vector>
  </TitlesOfParts>
  <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平成24年11月吉日</dc:title>
  <dc:creator>keiki ogino</dc:creator>
  <cp:lastModifiedBy>Microsoft アカウント</cp:lastModifiedBy>
  <cp:revision>10</cp:revision>
  <cp:lastPrinted>2023-10-20T03:08:00Z</cp:lastPrinted>
  <dcterms:created xsi:type="dcterms:W3CDTF">2022-10-07T05:01:00Z</dcterms:created>
  <dcterms:modified xsi:type="dcterms:W3CDTF">2023-10-27T05:04:00Z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e325fbc6eee284d53db167946a49a8b0eafbd0ca4f3803d26b802faf2d071a88</vt:lpwstr>
  </property>
</Properties>
</file>