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BD2F" w14:textId="11CCEB13" w:rsidR="00D33144" w:rsidRPr="00EE3D2E" w:rsidRDefault="009B1C7B" w:rsidP="00EE3D2E">
      <w:pPr>
        <w:autoSpaceDE w:val="0"/>
        <w:autoSpaceDN w:val="0"/>
        <w:adjustRightInd w:val="0"/>
        <w:jc w:val="center"/>
        <w:rPr>
          <w:rFonts w:ascii="HGPｺﾞｼｯｸE" w:eastAsia="HGPｺﾞｼｯｸE" w:hAnsi="HGPｺﾞｼｯｸE" w:cs="MS-Gothic"/>
          <w:kern w:val="0"/>
          <w:szCs w:val="21"/>
        </w:rPr>
      </w:pPr>
      <w:r w:rsidRPr="00EE3D2E">
        <w:rPr>
          <w:rFonts w:ascii="HGPｺﾞｼｯｸE" w:eastAsia="HGPｺﾞｼｯｸE" w:hAnsi="HGPｺﾞｼｯｸE" w:cs="MS-Gothic" w:hint="eastAsia"/>
          <w:kern w:val="0"/>
          <w:sz w:val="28"/>
          <w:szCs w:val="28"/>
        </w:rPr>
        <w:t>日本アディクション看護学会</w:t>
      </w:r>
      <w:r w:rsidRPr="00EE3D2E">
        <w:rPr>
          <w:rFonts w:ascii="HGPｺﾞｼｯｸE" w:eastAsia="HGPｺﾞｼｯｸE" w:hAnsi="HGPｺﾞｼｯｸE" w:cs="MS-Gothic"/>
          <w:kern w:val="0"/>
          <w:sz w:val="28"/>
          <w:szCs w:val="28"/>
        </w:rPr>
        <w:t xml:space="preserve"> </w:t>
      </w:r>
      <w:r w:rsidR="00C63112" w:rsidRPr="00EE3D2E">
        <w:rPr>
          <w:rFonts w:ascii="HGPｺﾞｼｯｸE" w:eastAsia="HGPｺﾞｼｯｸE" w:hAnsi="HGPｺﾞｼｯｸE" w:cs="MS-Gothic" w:hint="eastAsia"/>
          <w:kern w:val="0"/>
          <w:sz w:val="28"/>
          <w:szCs w:val="28"/>
        </w:rPr>
        <w:t>和文</w:t>
      </w:r>
      <w:r w:rsidRPr="00EE3D2E">
        <w:rPr>
          <w:rFonts w:ascii="HGPｺﾞｼｯｸE" w:eastAsia="HGPｺﾞｼｯｸE" w:hAnsi="HGPｺﾞｼｯｸE" w:cs="MS-Gothic" w:hint="eastAsia"/>
          <w:kern w:val="0"/>
          <w:sz w:val="28"/>
          <w:szCs w:val="28"/>
        </w:rPr>
        <w:t>投稿論文チェックリスト</w:t>
      </w:r>
    </w:p>
    <w:p w14:paraId="7F695A5C" w14:textId="77777777" w:rsidR="00D33144" w:rsidRPr="00EE3D2E" w:rsidRDefault="00D33144" w:rsidP="00D33144">
      <w:pPr>
        <w:autoSpaceDE w:val="0"/>
        <w:autoSpaceDN w:val="0"/>
        <w:adjustRightInd w:val="0"/>
        <w:ind w:firstLineChars="400" w:firstLine="840"/>
        <w:jc w:val="left"/>
        <w:rPr>
          <w:rFonts w:ascii="HGPｺﾞｼｯｸE" w:eastAsia="HGPｺﾞｼｯｸE" w:hAnsi="HGPｺﾞｼｯｸE" w:cs="MS-Gothic"/>
          <w:kern w:val="0"/>
          <w:szCs w:val="21"/>
        </w:rPr>
      </w:pPr>
    </w:p>
    <w:p w14:paraId="07BC74A9" w14:textId="77777777" w:rsidR="009B1C7B" w:rsidRPr="00EE3D2E" w:rsidRDefault="009B1C7B" w:rsidP="00C63112">
      <w:pPr>
        <w:autoSpaceDE w:val="0"/>
        <w:autoSpaceDN w:val="0"/>
        <w:adjustRightInd w:val="0"/>
        <w:spacing w:line="240" w:lineRule="atLeast"/>
        <w:ind w:firstLineChars="100" w:firstLine="210"/>
        <w:contextualSpacing/>
        <w:jc w:val="left"/>
        <w:rPr>
          <w:rFonts w:asciiTheme="minorEastAsia" w:hAnsiTheme="minorEastAsia" w:cs="MS-Mincho"/>
          <w:kern w:val="0"/>
          <w:szCs w:val="21"/>
        </w:rPr>
      </w:pPr>
      <w:r w:rsidRPr="00EE3D2E">
        <w:rPr>
          <w:rFonts w:asciiTheme="minorEastAsia" w:hAnsiTheme="minorEastAsia" w:cs="MS-Mincho" w:hint="eastAsia"/>
          <w:kern w:val="0"/>
          <w:szCs w:val="21"/>
        </w:rPr>
        <w:t>投稿する前に、チェックリストに沿って原稿を点検し、原稿と一緒に投稿時に提出して下さい。</w:t>
      </w:r>
    </w:p>
    <w:p w14:paraId="63D43DE6" w14:textId="77777777" w:rsidR="009B1C7B" w:rsidRPr="00EE3D2E" w:rsidRDefault="009B1C7B" w:rsidP="00C63112">
      <w:pPr>
        <w:autoSpaceDE w:val="0"/>
        <w:autoSpaceDN w:val="0"/>
        <w:adjustRightInd w:val="0"/>
        <w:spacing w:line="240" w:lineRule="atLeast"/>
        <w:ind w:firstLineChars="100" w:firstLine="210"/>
        <w:contextualSpacing/>
        <w:jc w:val="left"/>
        <w:rPr>
          <w:rFonts w:asciiTheme="minorEastAsia" w:hAnsiTheme="minorEastAsia" w:cs="MS-Mincho"/>
          <w:kern w:val="0"/>
          <w:szCs w:val="21"/>
        </w:rPr>
      </w:pPr>
      <w:r w:rsidRPr="00EE3D2E">
        <w:rPr>
          <w:rFonts w:asciiTheme="minorEastAsia" w:hAnsiTheme="minorEastAsia" w:cs="MS-Mincho" w:hint="eastAsia"/>
          <w:kern w:val="0"/>
          <w:szCs w:val="21"/>
        </w:rPr>
        <w:t>下記の項目に従っていない場合は、投稿を受領しないことがあります。</w:t>
      </w:r>
    </w:p>
    <w:p w14:paraId="60579DD5" w14:textId="77777777" w:rsidR="009B1C7B" w:rsidRPr="00EE3D2E" w:rsidRDefault="009B1C7B" w:rsidP="009B1C7B">
      <w:pPr>
        <w:autoSpaceDE w:val="0"/>
        <w:autoSpaceDN w:val="0"/>
        <w:adjustRightInd w:val="0"/>
        <w:spacing w:line="240" w:lineRule="atLeast"/>
        <w:contextualSpacing/>
        <w:jc w:val="left"/>
        <w:rPr>
          <w:rFonts w:asciiTheme="minorEastAsia" w:hAnsiTheme="minorEastAsia" w:cs="MS-Mincho"/>
          <w:kern w:val="0"/>
          <w:szCs w:val="21"/>
        </w:rPr>
      </w:pPr>
    </w:p>
    <w:p w14:paraId="1C4EE932" w14:textId="77777777" w:rsidR="009B1C7B" w:rsidRPr="00EE3D2E" w:rsidRDefault="009B1C7B" w:rsidP="009B1C7B">
      <w:pPr>
        <w:autoSpaceDE w:val="0"/>
        <w:autoSpaceDN w:val="0"/>
        <w:adjustRightInd w:val="0"/>
        <w:spacing w:line="240" w:lineRule="atLeast"/>
        <w:contextualSpacing/>
        <w:jc w:val="left"/>
        <w:rPr>
          <w:rFonts w:asciiTheme="minorEastAsia" w:hAnsiTheme="minorEastAsia" w:cs="MS-Mincho"/>
          <w:kern w:val="0"/>
          <w:szCs w:val="21"/>
        </w:rPr>
      </w:pPr>
      <w:r w:rsidRPr="00EE3D2E">
        <w:rPr>
          <w:rFonts w:asciiTheme="minorEastAsia" w:hAnsiTheme="minorEastAsia" w:cs="MS-Mincho" w:hint="eastAsia"/>
          <w:kern w:val="0"/>
          <w:szCs w:val="21"/>
        </w:rPr>
        <w:t>□</w:t>
      </w:r>
      <w:r w:rsidRPr="00EE3D2E">
        <w:rPr>
          <w:rFonts w:cs="MS-Mincho"/>
          <w:kern w:val="0"/>
          <w:szCs w:val="21"/>
        </w:rPr>
        <w:t xml:space="preserve"> 1.</w:t>
      </w:r>
      <w:r w:rsidRPr="00EE3D2E">
        <w:rPr>
          <w:rFonts w:asciiTheme="minorEastAsia" w:hAnsiTheme="minorEastAsia" w:cs="MS-Mincho"/>
          <w:kern w:val="0"/>
          <w:szCs w:val="21"/>
        </w:rPr>
        <w:t xml:space="preserve"> </w:t>
      </w:r>
      <w:r w:rsidRPr="00EE3D2E">
        <w:rPr>
          <w:rFonts w:asciiTheme="minorEastAsia" w:hAnsiTheme="minorEastAsia" w:cs="MS-Mincho" w:hint="eastAsia"/>
          <w:kern w:val="0"/>
          <w:szCs w:val="21"/>
        </w:rPr>
        <w:t>投稿者（共著者を含む）は本学会員である。</w:t>
      </w:r>
    </w:p>
    <w:p w14:paraId="1A54DD76" w14:textId="77777777" w:rsidR="009B1C7B" w:rsidRPr="00EE3D2E" w:rsidRDefault="009B1C7B" w:rsidP="009B1C7B">
      <w:pPr>
        <w:autoSpaceDE w:val="0"/>
        <w:autoSpaceDN w:val="0"/>
        <w:adjustRightInd w:val="0"/>
        <w:spacing w:line="240" w:lineRule="atLeast"/>
        <w:contextualSpacing/>
        <w:jc w:val="left"/>
        <w:rPr>
          <w:rFonts w:asciiTheme="minorEastAsia" w:hAnsiTheme="minorEastAsia" w:cs="MS-Mincho"/>
          <w:kern w:val="0"/>
          <w:szCs w:val="21"/>
        </w:rPr>
      </w:pPr>
      <w:r w:rsidRPr="00EE3D2E">
        <w:rPr>
          <w:rFonts w:asciiTheme="minorEastAsia" w:hAnsiTheme="minorEastAsia" w:cs="MS-Mincho" w:hint="eastAsia"/>
          <w:kern w:val="0"/>
          <w:szCs w:val="21"/>
        </w:rPr>
        <w:t>□</w:t>
      </w:r>
      <w:r w:rsidRPr="00EE3D2E">
        <w:rPr>
          <w:rFonts w:cs="MS-Mincho"/>
          <w:kern w:val="0"/>
          <w:szCs w:val="21"/>
        </w:rPr>
        <w:t xml:space="preserve"> 2. </w:t>
      </w:r>
      <w:r w:rsidRPr="00EE3D2E">
        <w:rPr>
          <w:rFonts w:cs="MS-Mincho"/>
          <w:kern w:val="0"/>
          <w:szCs w:val="21"/>
        </w:rPr>
        <w:t>原</w:t>
      </w:r>
      <w:r w:rsidRPr="00EE3D2E">
        <w:rPr>
          <w:rFonts w:asciiTheme="minorEastAsia" w:hAnsiTheme="minorEastAsia" w:cs="MS-Mincho" w:hint="eastAsia"/>
          <w:kern w:val="0"/>
          <w:szCs w:val="21"/>
        </w:rPr>
        <w:t>稿の内容は未発表であり、他の出版物に投稿されていない。</w:t>
      </w:r>
    </w:p>
    <w:p w14:paraId="521D7653" w14:textId="759022ED" w:rsidR="00542E18" w:rsidRPr="00EE3D2E" w:rsidRDefault="009B1C7B" w:rsidP="009B1C7B">
      <w:pPr>
        <w:autoSpaceDE w:val="0"/>
        <w:autoSpaceDN w:val="0"/>
        <w:adjustRightInd w:val="0"/>
        <w:spacing w:line="240" w:lineRule="atLeast"/>
        <w:contextualSpacing/>
        <w:jc w:val="left"/>
        <w:rPr>
          <w:rFonts w:asciiTheme="minorEastAsia" w:hAnsiTheme="minorEastAsia" w:cs="MS-Mincho"/>
          <w:kern w:val="0"/>
          <w:szCs w:val="21"/>
        </w:rPr>
      </w:pPr>
      <w:r w:rsidRPr="00EE3D2E">
        <w:rPr>
          <w:rFonts w:asciiTheme="minorEastAsia" w:hAnsiTheme="minorEastAsia" w:cs="MS-Mincho" w:hint="eastAsia"/>
          <w:kern w:val="0"/>
          <w:szCs w:val="21"/>
        </w:rPr>
        <w:t>□</w:t>
      </w:r>
      <w:r w:rsidRPr="00EE3D2E">
        <w:rPr>
          <w:rFonts w:cs="MS-Mincho"/>
          <w:kern w:val="0"/>
          <w:szCs w:val="21"/>
        </w:rPr>
        <w:t xml:space="preserve"> 3. </w:t>
      </w:r>
      <w:r w:rsidR="00542E18" w:rsidRPr="00EE3D2E">
        <w:rPr>
          <w:rFonts w:cs="MS-Mincho"/>
          <w:kern w:val="0"/>
          <w:szCs w:val="21"/>
        </w:rPr>
        <w:t>原稿文字数</w:t>
      </w:r>
      <w:r w:rsidR="00524846" w:rsidRPr="00EE3D2E">
        <w:rPr>
          <w:rFonts w:cs="MS-Mincho"/>
          <w:kern w:val="0"/>
          <w:szCs w:val="21"/>
        </w:rPr>
        <w:t>（ページ数）</w:t>
      </w:r>
      <w:r w:rsidRPr="00EE3D2E">
        <w:rPr>
          <w:rFonts w:cs="MS-Mincho"/>
          <w:kern w:val="0"/>
          <w:szCs w:val="21"/>
        </w:rPr>
        <w:t>は</w:t>
      </w:r>
      <w:r w:rsidRPr="00EE3D2E">
        <w:rPr>
          <w:rFonts w:asciiTheme="minorEastAsia" w:hAnsiTheme="minorEastAsia" w:cs="MS-Mincho" w:hint="eastAsia"/>
          <w:kern w:val="0"/>
          <w:szCs w:val="21"/>
        </w:rPr>
        <w:t>本学会の投稿規</w:t>
      </w:r>
      <w:r w:rsidR="009C1A69" w:rsidRPr="00EE3D2E">
        <w:rPr>
          <w:rFonts w:asciiTheme="minorEastAsia" w:hAnsiTheme="minorEastAsia" w:cs="MS-Mincho" w:hint="eastAsia"/>
          <w:kern w:val="0"/>
          <w:szCs w:val="21"/>
        </w:rPr>
        <w:t>定</w:t>
      </w:r>
      <w:r w:rsidRPr="00EE3D2E">
        <w:rPr>
          <w:rFonts w:asciiTheme="minorEastAsia" w:hAnsiTheme="minorEastAsia" w:cs="MS-Mincho" w:hint="eastAsia"/>
          <w:kern w:val="0"/>
          <w:szCs w:val="21"/>
        </w:rPr>
        <w:t>に準じている。</w:t>
      </w:r>
    </w:p>
    <w:p w14:paraId="304BCBB1" w14:textId="7A1B71A9" w:rsidR="009B1C7B" w:rsidRPr="00EE3D2E" w:rsidRDefault="009B1C7B" w:rsidP="009B1C7B">
      <w:pPr>
        <w:autoSpaceDE w:val="0"/>
        <w:autoSpaceDN w:val="0"/>
        <w:adjustRightInd w:val="0"/>
        <w:spacing w:line="240" w:lineRule="atLeast"/>
        <w:contextualSpacing/>
        <w:jc w:val="left"/>
        <w:rPr>
          <w:rFonts w:asciiTheme="minorEastAsia" w:hAnsiTheme="minorEastAsia" w:cs="MS-Mincho"/>
          <w:kern w:val="0"/>
          <w:szCs w:val="21"/>
        </w:rPr>
      </w:pPr>
      <w:r w:rsidRPr="00EE3D2E">
        <w:rPr>
          <w:rFonts w:asciiTheme="minorEastAsia" w:hAnsiTheme="minorEastAsia" w:cs="MS-Mincho" w:hint="eastAsia"/>
          <w:kern w:val="0"/>
          <w:szCs w:val="21"/>
        </w:rPr>
        <w:t>□</w:t>
      </w:r>
      <w:r w:rsidRPr="00EE3D2E">
        <w:rPr>
          <w:rFonts w:cs="MS-Mincho"/>
          <w:kern w:val="0"/>
          <w:szCs w:val="21"/>
        </w:rPr>
        <w:t xml:space="preserve"> 4. </w:t>
      </w:r>
      <w:r w:rsidRPr="00EE3D2E">
        <w:rPr>
          <w:rFonts w:cs="MS-Mincho"/>
          <w:kern w:val="0"/>
          <w:szCs w:val="21"/>
        </w:rPr>
        <w:t>和文抄録</w:t>
      </w:r>
      <w:r w:rsidR="00015AA1" w:rsidRPr="00EE3D2E">
        <w:rPr>
          <w:rFonts w:cs="MS-Mincho" w:hint="eastAsia"/>
          <w:kern w:val="0"/>
          <w:szCs w:val="21"/>
        </w:rPr>
        <w:t>・</w:t>
      </w:r>
      <w:r w:rsidRPr="00EE3D2E">
        <w:rPr>
          <w:rFonts w:cs="MS-Mincho"/>
          <w:kern w:val="0"/>
          <w:szCs w:val="21"/>
        </w:rPr>
        <w:t>英文抄録は</w:t>
      </w:r>
      <w:r w:rsidR="00015AA1" w:rsidRPr="00EE3D2E">
        <w:rPr>
          <w:rFonts w:cs="MS-Mincho" w:hint="eastAsia"/>
          <w:kern w:val="0"/>
          <w:szCs w:val="21"/>
        </w:rPr>
        <w:t>原稿種類に規定された文字数で</w:t>
      </w:r>
      <w:r w:rsidRPr="00EE3D2E">
        <w:rPr>
          <w:rFonts w:asciiTheme="minorEastAsia" w:hAnsiTheme="minorEastAsia" w:cs="MS-Mincho" w:hint="eastAsia"/>
          <w:kern w:val="0"/>
          <w:szCs w:val="21"/>
        </w:rPr>
        <w:t>書かれている。</w:t>
      </w:r>
    </w:p>
    <w:p w14:paraId="66D20F41" w14:textId="5CAC2EF6" w:rsidR="009B1C7B" w:rsidRPr="00EE3D2E" w:rsidRDefault="009B1C7B" w:rsidP="00676C1A">
      <w:pPr>
        <w:autoSpaceDE w:val="0"/>
        <w:autoSpaceDN w:val="0"/>
        <w:adjustRightInd w:val="0"/>
        <w:spacing w:line="240" w:lineRule="atLeast"/>
        <w:ind w:firstLineChars="200" w:firstLine="420"/>
        <w:contextualSpacing/>
        <w:jc w:val="left"/>
        <w:rPr>
          <w:rFonts w:asciiTheme="minorEastAsia" w:hAnsiTheme="minorEastAsia" w:cs="MS-Mincho"/>
          <w:kern w:val="0"/>
          <w:szCs w:val="21"/>
        </w:rPr>
      </w:pPr>
      <w:r w:rsidRPr="00EE3D2E">
        <w:rPr>
          <w:rFonts w:asciiTheme="minorEastAsia" w:hAnsiTheme="minorEastAsia" w:cs="MS-Mincho" w:hint="eastAsia"/>
          <w:kern w:val="0"/>
          <w:szCs w:val="21"/>
        </w:rPr>
        <w:t>（</w:t>
      </w:r>
      <w:r w:rsidR="00015AA1" w:rsidRPr="00EE3D2E">
        <w:rPr>
          <w:rFonts w:asciiTheme="minorEastAsia" w:hAnsiTheme="minorEastAsia" w:cs="MS-Mincho" w:hint="eastAsia"/>
          <w:kern w:val="0"/>
          <w:szCs w:val="21"/>
        </w:rPr>
        <w:t>原著・研究報告・実践報告は</w:t>
      </w:r>
      <w:r w:rsidRPr="00EE3D2E">
        <w:rPr>
          <w:rFonts w:asciiTheme="minorEastAsia" w:hAnsiTheme="minorEastAsia" w:cs="MS-Mincho" w:hint="eastAsia"/>
          <w:kern w:val="0"/>
          <w:szCs w:val="21"/>
        </w:rPr>
        <w:t>英文抄録が必須）</w:t>
      </w:r>
    </w:p>
    <w:p w14:paraId="23A0152B" w14:textId="03853E91" w:rsidR="009B1C7B" w:rsidRPr="00EE3D2E" w:rsidRDefault="009B1C7B" w:rsidP="009B1C7B">
      <w:pPr>
        <w:autoSpaceDE w:val="0"/>
        <w:autoSpaceDN w:val="0"/>
        <w:adjustRightInd w:val="0"/>
        <w:spacing w:line="240" w:lineRule="atLeast"/>
        <w:contextualSpacing/>
        <w:jc w:val="left"/>
        <w:rPr>
          <w:rFonts w:asciiTheme="minorEastAsia" w:hAnsiTheme="minorEastAsia" w:cs="MS-Mincho"/>
          <w:kern w:val="0"/>
          <w:szCs w:val="21"/>
        </w:rPr>
      </w:pPr>
      <w:r w:rsidRPr="00EE3D2E">
        <w:rPr>
          <w:rFonts w:asciiTheme="minorEastAsia" w:hAnsiTheme="minorEastAsia" w:cs="MS-Mincho" w:hint="eastAsia"/>
          <w:kern w:val="0"/>
          <w:szCs w:val="21"/>
        </w:rPr>
        <w:t>□</w:t>
      </w:r>
      <w:r w:rsidRPr="00EE3D2E">
        <w:rPr>
          <w:rFonts w:cs="MS-Mincho"/>
          <w:kern w:val="0"/>
          <w:szCs w:val="21"/>
        </w:rPr>
        <w:t xml:space="preserve"> 5. </w:t>
      </w:r>
      <w:r w:rsidRPr="00EE3D2E">
        <w:rPr>
          <w:rFonts w:cs="MS-Mincho"/>
          <w:kern w:val="0"/>
          <w:szCs w:val="21"/>
        </w:rPr>
        <w:t>原稿は</w:t>
      </w:r>
      <w:r w:rsidRPr="00EE3D2E">
        <w:rPr>
          <w:rFonts w:cs="MS-Mincho"/>
          <w:kern w:val="0"/>
          <w:szCs w:val="21"/>
        </w:rPr>
        <w:t>A4</w:t>
      </w:r>
      <w:r w:rsidRPr="00EE3D2E">
        <w:rPr>
          <w:rFonts w:cs="MS-Mincho"/>
          <w:kern w:val="0"/>
          <w:szCs w:val="21"/>
        </w:rPr>
        <w:t>判横書きで、</w:t>
      </w:r>
      <w:r w:rsidRPr="00EE3D2E">
        <w:rPr>
          <w:rFonts w:cs="MS-Mincho"/>
          <w:kern w:val="0"/>
          <w:szCs w:val="21"/>
        </w:rPr>
        <w:t>1</w:t>
      </w:r>
      <w:r w:rsidRPr="00EE3D2E">
        <w:rPr>
          <w:rFonts w:cs="MS-Mincho"/>
          <w:kern w:val="0"/>
          <w:szCs w:val="21"/>
        </w:rPr>
        <w:t>行の文字数を</w:t>
      </w:r>
      <w:r w:rsidRPr="00EE3D2E">
        <w:rPr>
          <w:rFonts w:cs="MS-Mincho"/>
          <w:kern w:val="0"/>
          <w:szCs w:val="21"/>
        </w:rPr>
        <w:t>40</w:t>
      </w:r>
      <w:r w:rsidRPr="00EE3D2E">
        <w:rPr>
          <w:rFonts w:cs="MS-Mincho"/>
          <w:kern w:val="0"/>
          <w:szCs w:val="21"/>
        </w:rPr>
        <w:t>字、</w:t>
      </w:r>
      <w:r w:rsidRPr="00EE3D2E">
        <w:rPr>
          <w:rFonts w:cs="MS-Mincho"/>
          <w:kern w:val="0"/>
          <w:szCs w:val="21"/>
        </w:rPr>
        <w:t>1</w:t>
      </w:r>
      <w:r w:rsidRPr="00EE3D2E">
        <w:rPr>
          <w:rFonts w:cs="MS-Mincho"/>
          <w:kern w:val="0"/>
          <w:szCs w:val="21"/>
        </w:rPr>
        <w:t>ページの行数を</w:t>
      </w:r>
      <w:r w:rsidRPr="00EE3D2E">
        <w:rPr>
          <w:rFonts w:cs="MS-Mincho"/>
          <w:kern w:val="0"/>
          <w:szCs w:val="21"/>
        </w:rPr>
        <w:t>40</w:t>
      </w:r>
      <w:r w:rsidRPr="00EE3D2E">
        <w:rPr>
          <w:rFonts w:cs="MS-Mincho"/>
          <w:kern w:val="0"/>
          <w:szCs w:val="21"/>
        </w:rPr>
        <w:t>行</w:t>
      </w:r>
      <w:r w:rsidRPr="00EE3D2E">
        <w:rPr>
          <w:rFonts w:asciiTheme="minorEastAsia" w:hAnsiTheme="minorEastAsia" w:cs="MS-Mincho" w:hint="eastAsia"/>
          <w:kern w:val="0"/>
          <w:szCs w:val="21"/>
        </w:rPr>
        <w:t>とする。</w:t>
      </w:r>
    </w:p>
    <w:p w14:paraId="4F58E351" w14:textId="77777777" w:rsidR="009B1C7B" w:rsidRPr="00EE3D2E" w:rsidRDefault="009B1C7B" w:rsidP="009B1C7B">
      <w:pPr>
        <w:autoSpaceDE w:val="0"/>
        <w:autoSpaceDN w:val="0"/>
        <w:adjustRightInd w:val="0"/>
        <w:spacing w:line="240" w:lineRule="atLeast"/>
        <w:contextualSpacing/>
        <w:jc w:val="left"/>
        <w:rPr>
          <w:rFonts w:cs="MS-Mincho"/>
          <w:kern w:val="0"/>
          <w:szCs w:val="21"/>
        </w:rPr>
      </w:pPr>
      <w:r w:rsidRPr="00EE3D2E">
        <w:rPr>
          <w:rFonts w:asciiTheme="minorEastAsia" w:hAnsiTheme="minorEastAsia" w:cs="MS-Mincho" w:hint="eastAsia"/>
          <w:kern w:val="0"/>
          <w:szCs w:val="21"/>
        </w:rPr>
        <w:t>□</w:t>
      </w:r>
      <w:r w:rsidRPr="00EE3D2E">
        <w:rPr>
          <w:rFonts w:cs="MS-Mincho"/>
          <w:kern w:val="0"/>
          <w:szCs w:val="21"/>
        </w:rPr>
        <w:t xml:space="preserve"> 6. </w:t>
      </w:r>
      <w:r w:rsidRPr="00EE3D2E">
        <w:rPr>
          <w:rFonts w:cs="MS-Mincho"/>
          <w:kern w:val="0"/>
          <w:szCs w:val="21"/>
        </w:rPr>
        <w:t>図表は明瞭で、図表番号と図表タイトルが明記されている。</w:t>
      </w:r>
    </w:p>
    <w:p w14:paraId="20158C52" w14:textId="23EFE159" w:rsidR="009B1C7B" w:rsidRPr="00EE3D2E" w:rsidRDefault="009B1C7B" w:rsidP="009B1C7B">
      <w:pPr>
        <w:autoSpaceDE w:val="0"/>
        <w:autoSpaceDN w:val="0"/>
        <w:adjustRightInd w:val="0"/>
        <w:spacing w:line="240" w:lineRule="atLeast"/>
        <w:contextualSpacing/>
        <w:jc w:val="left"/>
        <w:rPr>
          <w:rFonts w:cs="MS-Mincho"/>
          <w:kern w:val="0"/>
          <w:szCs w:val="21"/>
        </w:rPr>
      </w:pPr>
      <w:r w:rsidRPr="00EE3D2E">
        <w:rPr>
          <w:rFonts w:asciiTheme="minorEastAsia" w:hAnsiTheme="minorEastAsia" w:cs="MS-Mincho"/>
          <w:kern w:val="0"/>
          <w:szCs w:val="21"/>
        </w:rPr>
        <w:t>□</w:t>
      </w:r>
      <w:r w:rsidR="003267B4" w:rsidRPr="00EE3D2E">
        <w:rPr>
          <w:rFonts w:asciiTheme="minorEastAsia" w:hAnsiTheme="minorEastAsia" w:cs="MS-Mincho"/>
          <w:kern w:val="0"/>
          <w:szCs w:val="21"/>
        </w:rPr>
        <w:t xml:space="preserve"> </w:t>
      </w:r>
      <w:r w:rsidRPr="00EE3D2E">
        <w:rPr>
          <w:rFonts w:cs="MS-Mincho"/>
          <w:kern w:val="0"/>
          <w:szCs w:val="21"/>
        </w:rPr>
        <w:t xml:space="preserve">7. </w:t>
      </w:r>
      <w:r w:rsidRPr="00EE3D2E">
        <w:rPr>
          <w:rFonts w:cs="MS-Mincho"/>
          <w:kern w:val="0"/>
          <w:szCs w:val="21"/>
        </w:rPr>
        <w:t>本文中に引用した文献の表記および引用の形式は、本学会投稿規定に準じている。</w:t>
      </w:r>
    </w:p>
    <w:p w14:paraId="3689D12B" w14:textId="261B9E1D" w:rsidR="009B1C7B" w:rsidRPr="00EE3D2E" w:rsidRDefault="00C359DF" w:rsidP="00676C1A">
      <w:pPr>
        <w:autoSpaceDE w:val="0"/>
        <w:autoSpaceDN w:val="0"/>
        <w:adjustRightInd w:val="0"/>
        <w:spacing w:line="240" w:lineRule="atLeast"/>
        <w:ind w:left="643" w:rightChars="-68" w:right="-143" w:hangingChars="306" w:hanging="643"/>
        <w:contextualSpacing/>
        <w:jc w:val="left"/>
        <w:rPr>
          <w:rFonts w:cs="MS-Mincho"/>
          <w:kern w:val="0"/>
          <w:szCs w:val="21"/>
        </w:rPr>
      </w:pPr>
      <w:r w:rsidRPr="00EE3D2E">
        <w:rPr>
          <w:rFonts w:asciiTheme="minorEastAsia" w:hAnsiTheme="minorEastAsia" w:cs="MS-Mincho"/>
          <w:kern w:val="0"/>
          <w:szCs w:val="21"/>
        </w:rPr>
        <w:t xml:space="preserve">□ </w:t>
      </w:r>
      <w:r w:rsidR="009B1C7B" w:rsidRPr="00EE3D2E">
        <w:rPr>
          <w:rFonts w:cs="MS-Mincho"/>
          <w:kern w:val="0"/>
          <w:szCs w:val="21"/>
        </w:rPr>
        <w:t xml:space="preserve">8. </w:t>
      </w:r>
      <w:r w:rsidR="009B1C7B" w:rsidRPr="00EE3D2E">
        <w:rPr>
          <w:rFonts w:hint="eastAsia"/>
        </w:rPr>
        <w:t>原稿には表題や著者名等、本学会投稿規定に準じた内容がすべて明記された表紙がつけられている。</w:t>
      </w:r>
    </w:p>
    <w:p w14:paraId="4DD36367" w14:textId="41508747" w:rsidR="009B1C7B" w:rsidRPr="00EE3D2E" w:rsidRDefault="009B1C7B" w:rsidP="00676C1A">
      <w:pPr>
        <w:autoSpaceDE w:val="0"/>
        <w:autoSpaceDN w:val="0"/>
        <w:adjustRightInd w:val="0"/>
        <w:spacing w:line="240" w:lineRule="atLeast"/>
        <w:ind w:left="643" w:right="-1" w:hangingChars="306" w:hanging="643"/>
        <w:contextualSpacing/>
        <w:jc w:val="left"/>
        <w:rPr>
          <w:rFonts w:cs="MS-Mincho"/>
          <w:kern w:val="0"/>
          <w:szCs w:val="21"/>
        </w:rPr>
      </w:pPr>
      <w:r w:rsidRPr="00EE3D2E">
        <w:rPr>
          <w:rFonts w:asciiTheme="minorEastAsia" w:hAnsiTheme="minorEastAsia" w:cs="MS-Mincho"/>
          <w:kern w:val="0"/>
          <w:szCs w:val="21"/>
        </w:rPr>
        <w:t xml:space="preserve">□ </w:t>
      </w:r>
      <w:r w:rsidRPr="00EE3D2E">
        <w:rPr>
          <w:rFonts w:cs="MS-Mincho"/>
          <w:kern w:val="0"/>
          <w:szCs w:val="21"/>
        </w:rPr>
        <w:t xml:space="preserve">9. </w:t>
      </w:r>
      <w:r w:rsidRPr="00EE3D2E">
        <w:rPr>
          <w:rFonts w:cs="MS-Mincho"/>
          <w:kern w:val="0"/>
          <w:szCs w:val="21"/>
        </w:rPr>
        <w:t>表紙以降の原稿には、氏名、所属、謝辞ほか、投稿者を特定できるような文言は空白にしている。</w:t>
      </w:r>
    </w:p>
    <w:p w14:paraId="2F5434E0" w14:textId="49629226" w:rsidR="009B1C7B" w:rsidRPr="00EE3D2E" w:rsidRDefault="009B1C7B" w:rsidP="00676C1A">
      <w:pPr>
        <w:autoSpaceDE w:val="0"/>
        <w:autoSpaceDN w:val="0"/>
        <w:adjustRightInd w:val="0"/>
        <w:spacing w:line="240" w:lineRule="atLeast"/>
        <w:ind w:left="643" w:hangingChars="306" w:hanging="643"/>
        <w:contextualSpacing/>
        <w:jc w:val="left"/>
        <w:rPr>
          <w:rFonts w:cs="MS-Mincho"/>
          <w:kern w:val="0"/>
          <w:szCs w:val="21"/>
        </w:rPr>
      </w:pPr>
      <w:r w:rsidRPr="00EE3D2E">
        <w:rPr>
          <w:rFonts w:asciiTheme="minorEastAsia" w:hAnsiTheme="minorEastAsia" w:cs="MS-Mincho"/>
          <w:kern w:val="0"/>
          <w:szCs w:val="21"/>
        </w:rPr>
        <w:t>□</w:t>
      </w:r>
      <w:r w:rsidRPr="00EE3D2E">
        <w:rPr>
          <w:rFonts w:cs="MS-Mincho"/>
          <w:kern w:val="0"/>
          <w:szCs w:val="21"/>
        </w:rPr>
        <w:t xml:space="preserve"> 10. </w:t>
      </w:r>
      <w:r w:rsidRPr="00EE3D2E">
        <w:rPr>
          <w:rFonts w:cs="MS-Mincho"/>
          <w:kern w:val="0"/>
          <w:szCs w:val="21"/>
        </w:rPr>
        <w:t>原稿の構成は原則として緒言、目的、方法、結果、考察、結論などがわかるように記載されている。</w:t>
      </w:r>
    </w:p>
    <w:p w14:paraId="4C7D360A" w14:textId="77777777" w:rsidR="009B1C7B" w:rsidRPr="00EE3D2E" w:rsidRDefault="009B1C7B" w:rsidP="00676C1A">
      <w:pPr>
        <w:autoSpaceDE w:val="0"/>
        <w:autoSpaceDN w:val="0"/>
        <w:adjustRightInd w:val="0"/>
        <w:spacing w:line="240" w:lineRule="atLeast"/>
        <w:ind w:left="643" w:hangingChars="306" w:hanging="643"/>
        <w:contextualSpacing/>
        <w:jc w:val="left"/>
        <w:rPr>
          <w:rFonts w:cs="MS-Mincho"/>
          <w:kern w:val="0"/>
          <w:szCs w:val="21"/>
        </w:rPr>
      </w:pPr>
      <w:r w:rsidRPr="00EE3D2E">
        <w:rPr>
          <w:rFonts w:asciiTheme="minorEastAsia" w:hAnsiTheme="minorEastAsia" w:cs="MS-Mincho"/>
          <w:kern w:val="0"/>
          <w:szCs w:val="21"/>
        </w:rPr>
        <w:t>□</w:t>
      </w:r>
      <w:r w:rsidRPr="00EE3D2E">
        <w:rPr>
          <w:rFonts w:cs="MS-Mincho"/>
          <w:kern w:val="0"/>
          <w:szCs w:val="21"/>
        </w:rPr>
        <w:t xml:space="preserve"> 11. </w:t>
      </w:r>
      <w:r w:rsidRPr="00EE3D2E">
        <w:rPr>
          <w:rFonts w:cs="MS-Mincho"/>
          <w:kern w:val="0"/>
          <w:szCs w:val="21"/>
        </w:rPr>
        <w:t>英文抄録と和文抄録の内容は対応している。</w:t>
      </w:r>
    </w:p>
    <w:p w14:paraId="7A8EEE1A" w14:textId="77777777" w:rsidR="009B1C7B" w:rsidRPr="00EE3D2E" w:rsidRDefault="009B1C7B" w:rsidP="00676C1A">
      <w:pPr>
        <w:autoSpaceDE w:val="0"/>
        <w:autoSpaceDN w:val="0"/>
        <w:adjustRightInd w:val="0"/>
        <w:spacing w:line="240" w:lineRule="atLeast"/>
        <w:ind w:left="559" w:hangingChars="266" w:hanging="559"/>
        <w:contextualSpacing/>
        <w:jc w:val="left"/>
        <w:rPr>
          <w:rFonts w:cs="MS-Mincho"/>
          <w:kern w:val="0"/>
          <w:szCs w:val="21"/>
        </w:rPr>
      </w:pPr>
      <w:r w:rsidRPr="00EE3D2E">
        <w:rPr>
          <w:rFonts w:asciiTheme="minorEastAsia" w:hAnsiTheme="minorEastAsia" w:cs="MS-Mincho"/>
          <w:kern w:val="0"/>
          <w:szCs w:val="21"/>
        </w:rPr>
        <w:t>□</w:t>
      </w:r>
      <w:r w:rsidRPr="00EE3D2E">
        <w:rPr>
          <w:rFonts w:cs="MS-Mincho"/>
          <w:kern w:val="0"/>
          <w:szCs w:val="21"/>
        </w:rPr>
        <w:t xml:space="preserve"> 12. </w:t>
      </w:r>
      <w:r w:rsidRPr="00EE3D2E">
        <w:rPr>
          <w:rFonts w:cs="MS-Mincho"/>
          <w:kern w:val="0"/>
          <w:szCs w:val="21"/>
        </w:rPr>
        <w:t>英文抄録はネイティブ・チェックを受けている。</w:t>
      </w:r>
    </w:p>
    <w:p w14:paraId="58515ECB" w14:textId="77777777" w:rsidR="009B1C7B" w:rsidRPr="00EE3D2E" w:rsidRDefault="009B1C7B" w:rsidP="00676C1A">
      <w:pPr>
        <w:autoSpaceDE w:val="0"/>
        <w:autoSpaceDN w:val="0"/>
        <w:adjustRightInd w:val="0"/>
        <w:spacing w:line="240" w:lineRule="atLeast"/>
        <w:ind w:leftChars="200" w:left="420" w:firstLineChars="100" w:firstLine="210"/>
        <w:contextualSpacing/>
        <w:jc w:val="left"/>
        <w:rPr>
          <w:rFonts w:cs="MS-Mincho"/>
          <w:kern w:val="0"/>
          <w:szCs w:val="21"/>
        </w:rPr>
      </w:pPr>
      <w:r w:rsidRPr="00EE3D2E">
        <w:rPr>
          <w:rFonts w:cs="MS-Mincho"/>
          <w:kern w:val="0"/>
          <w:szCs w:val="21"/>
        </w:rPr>
        <w:t>チェック者・機関名：</w:t>
      </w:r>
    </w:p>
    <w:p w14:paraId="44AE7B9F" w14:textId="0017A68B" w:rsidR="009B1C7B" w:rsidRPr="00EE3D2E" w:rsidRDefault="009B1C7B" w:rsidP="00676C1A">
      <w:pPr>
        <w:autoSpaceDE w:val="0"/>
        <w:autoSpaceDN w:val="0"/>
        <w:adjustRightInd w:val="0"/>
        <w:spacing w:line="240" w:lineRule="atLeast"/>
        <w:ind w:left="559" w:hangingChars="266" w:hanging="559"/>
        <w:contextualSpacing/>
        <w:jc w:val="left"/>
        <w:rPr>
          <w:rFonts w:cs="MS-Mincho"/>
          <w:kern w:val="0"/>
          <w:szCs w:val="21"/>
        </w:rPr>
      </w:pPr>
      <w:r w:rsidRPr="00EE3D2E">
        <w:rPr>
          <w:rFonts w:asciiTheme="minorEastAsia" w:hAnsiTheme="minorEastAsia" w:cs="MS-Mincho"/>
          <w:kern w:val="0"/>
          <w:szCs w:val="21"/>
        </w:rPr>
        <w:t>□</w:t>
      </w:r>
      <w:r w:rsidR="003267B4" w:rsidRPr="00EE3D2E">
        <w:rPr>
          <w:rFonts w:cs="MS-Mincho"/>
          <w:kern w:val="0"/>
          <w:szCs w:val="21"/>
        </w:rPr>
        <w:t xml:space="preserve"> </w:t>
      </w:r>
      <w:r w:rsidRPr="00EE3D2E">
        <w:rPr>
          <w:rFonts w:cs="MS-Mincho"/>
          <w:kern w:val="0"/>
          <w:szCs w:val="21"/>
        </w:rPr>
        <w:t xml:space="preserve">13. </w:t>
      </w:r>
      <w:r w:rsidRPr="00EE3D2E">
        <w:rPr>
          <w:rFonts w:cs="MS-Mincho"/>
          <w:kern w:val="0"/>
          <w:szCs w:val="21"/>
        </w:rPr>
        <w:t>誤字、人名のスペルミス、文献記載の不備等の</w:t>
      </w:r>
      <w:bookmarkStart w:id="0" w:name="_GoBack"/>
      <w:bookmarkEnd w:id="0"/>
      <w:r w:rsidRPr="00EE3D2E">
        <w:rPr>
          <w:rFonts w:cs="MS-Mincho"/>
          <w:kern w:val="0"/>
          <w:szCs w:val="21"/>
        </w:rPr>
        <w:t>誤りはない。</w:t>
      </w:r>
    </w:p>
    <w:p w14:paraId="74C94F7C" w14:textId="77777777" w:rsidR="009B1C7B" w:rsidRPr="00EE3D2E" w:rsidRDefault="009B1C7B" w:rsidP="00676C1A">
      <w:pPr>
        <w:autoSpaceDE w:val="0"/>
        <w:autoSpaceDN w:val="0"/>
        <w:adjustRightInd w:val="0"/>
        <w:spacing w:line="240" w:lineRule="atLeast"/>
        <w:ind w:left="559" w:hangingChars="266" w:hanging="559"/>
        <w:contextualSpacing/>
        <w:jc w:val="left"/>
        <w:rPr>
          <w:rFonts w:cs="MS-Mincho"/>
          <w:kern w:val="0"/>
          <w:szCs w:val="21"/>
        </w:rPr>
      </w:pPr>
      <w:r w:rsidRPr="00EE3D2E">
        <w:rPr>
          <w:rFonts w:asciiTheme="minorEastAsia" w:hAnsiTheme="minorEastAsia" w:cs="MS-Mincho"/>
          <w:kern w:val="0"/>
          <w:szCs w:val="21"/>
        </w:rPr>
        <w:t>□</w:t>
      </w:r>
      <w:r w:rsidRPr="00EE3D2E">
        <w:rPr>
          <w:rFonts w:cs="MS-Mincho"/>
          <w:kern w:val="0"/>
          <w:szCs w:val="21"/>
        </w:rPr>
        <w:t xml:space="preserve"> 14. </w:t>
      </w:r>
      <w:r w:rsidRPr="00EE3D2E">
        <w:rPr>
          <w:rFonts w:cs="MS-Mincho"/>
          <w:kern w:val="0"/>
          <w:szCs w:val="21"/>
        </w:rPr>
        <w:t>倫理的配慮の内容が具体的に明記されている。</w:t>
      </w:r>
    </w:p>
    <w:p w14:paraId="680F90FF" w14:textId="553E5C37" w:rsidR="009C1A69" w:rsidRDefault="009B1C7B" w:rsidP="00676C1A">
      <w:pPr>
        <w:autoSpaceDE w:val="0"/>
        <w:autoSpaceDN w:val="0"/>
        <w:adjustRightInd w:val="0"/>
        <w:spacing w:line="240" w:lineRule="atLeast"/>
        <w:ind w:left="672" w:hangingChars="320" w:hanging="672"/>
        <w:contextualSpacing/>
        <w:jc w:val="left"/>
        <w:rPr>
          <w:rFonts w:cs="MS-Mincho"/>
          <w:kern w:val="0"/>
          <w:szCs w:val="21"/>
        </w:rPr>
      </w:pPr>
      <w:r w:rsidRPr="00EE3D2E">
        <w:rPr>
          <w:rFonts w:asciiTheme="minorEastAsia" w:hAnsiTheme="minorEastAsia" w:cs="MS-Mincho"/>
          <w:kern w:val="0"/>
          <w:szCs w:val="21"/>
        </w:rPr>
        <w:t>□</w:t>
      </w:r>
      <w:r w:rsidR="00A37BBE" w:rsidRPr="00EE3D2E">
        <w:rPr>
          <w:rFonts w:cs="MS-Mincho"/>
          <w:kern w:val="0"/>
          <w:szCs w:val="21"/>
        </w:rPr>
        <w:t xml:space="preserve"> 15</w:t>
      </w:r>
      <w:r w:rsidR="00676C1A">
        <w:rPr>
          <w:rFonts w:cs="MS-Mincho" w:hint="eastAsia"/>
          <w:kern w:val="0"/>
          <w:szCs w:val="21"/>
        </w:rPr>
        <w:t xml:space="preserve">. </w:t>
      </w:r>
      <w:r w:rsidRPr="00EE3D2E">
        <w:rPr>
          <w:rFonts w:cs="MS-Mincho"/>
          <w:kern w:val="0"/>
          <w:szCs w:val="21"/>
        </w:rPr>
        <w:t>当該研究の遂行や論文作成における利益相反の有無を、論文の末尾（引用文献の前）に記載している。</w:t>
      </w:r>
    </w:p>
    <w:p w14:paraId="29A62048" w14:textId="28CCA593" w:rsidR="002D3DA4" w:rsidRDefault="002D3DA4" w:rsidP="00C63112">
      <w:pPr>
        <w:autoSpaceDE w:val="0"/>
        <w:autoSpaceDN w:val="0"/>
        <w:adjustRightInd w:val="0"/>
        <w:spacing w:line="240" w:lineRule="atLeast"/>
        <w:ind w:left="420" w:hangingChars="200" w:hanging="420"/>
        <w:contextualSpacing/>
        <w:jc w:val="left"/>
        <w:rPr>
          <w:rFonts w:cs="MS-Mincho"/>
          <w:kern w:val="0"/>
          <w:szCs w:val="21"/>
        </w:rPr>
      </w:pPr>
      <w:r w:rsidRPr="00EE3D2E">
        <w:rPr>
          <w:rFonts w:asciiTheme="minorEastAsia" w:hAnsiTheme="minorEastAsia" w:cs="MS-Mincho"/>
          <w:kern w:val="0"/>
          <w:szCs w:val="21"/>
        </w:rPr>
        <w:t>□</w:t>
      </w:r>
      <w:r w:rsidRPr="00EE3D2E">
        <w:rPr>
          <w:rFonts w:cs="MS-Mincho"/>
          <w:kern w:val="0"/>
          <w:szCs w:val="21"/>
        </w:rPr>
        <w:t xml:space="preserve"> 1</w:t>
      </w:r>
      <w:r>
        <w:rPr>
          <w:rFonts w:cs="MS-Mincho" w:hint="eastAsia"/>
          <w:kern w:val="0"/>
          <w:szCs w:val="21"/>
        </w:rPr>
        <w:t>6</w:t>
      </w:r>
      <w:r w:rsidRPr="00EE3D2E">
        <w:rPr>
          <w:rFonts w:cs="MS-Mincho"/>
          <w:kern w:val="0"/>
          <w:szCs w:val="21"/>
        </w:rPr>
        <w:t>．利益相反申告書を提出している。</w:t>
      </w:r>
    </w:p>
    <w:p w14:paraId="618408A5" w14:textId="4B340A30" w:rsidR="002D3DA4" w:rsidRPr="00EE3D2E" w:rsidRDefault="002D3DA4" w:rsidP="00C63112">
      <w:pPr>
        <w:autoSpaceDE w:val="0"/>
        <w:autoSpaceDN w:val="0"/>
        <w:adjustRightInd w:val="0"/>
        <w:spacing w:line="240" w:lineRule="atLeast"/>
        <w:ind w:left="420" w:hangingChars="200" w:hanging="420"/>
        <w:contextualSpacing/>
        <w:jc w:val="left"/>
        <w:rPr>
          <w:rFonts w:cs="MS-Mincho"/>
          <w:kern w:val="0"/>
          <w:szCs w:val="21"/>
        </w:rPr>
      </w:pPr>
      <w:r w:rsidRPr="00EE3D2E">
        <w:rPr>
          <w:rFonts w:asciiTheme="minorEastAsia" w:hAnsiTheme="minorEastAsia" w:cs="MS-Mincho"/>
          <w:kern w:val="0"/>
          <w:szCs w:val="21"/>
        </w:rPr>
        <w:t>□</w:t>
      </w:r>
      <w:r w:rsidRPr="00EE3D2E">
        <w:rPr>
          <w:rFonts w:cs="MS-Mincho"/>
          <w:kern w:val="0"/>
          <w:szCs w:val="21"/>
        </w:rPr>
        <w:t xml:space="preserve"> 1</w:t>
      </w:r>
      <w:r>
        <w:rPr>
          <w:rFonts w:cs="MS-Mincho" w:hint="eastAsia"/>
          <w:kern w:val="0"/>
          <w:szCs w:val="21"/>
        </w:rPr>
        <w:t>7</w:t>
      </w:r>
      <w:r w:rsidRPr="00EE3D2E">
        <w:rPr>
          <w:rFonts w:cs="MS-Mincho"/>
          <w:kern w:val="0"/>
          <w:szCs w:val="21"/>
        </w:rPr>
        <w:t>．研究倫理審査委員会から承認されたことを証明するものを提出している。</w:t>
      </w:r>
    </w:p>
    <w:p w14:paraId="6BF94E9F" w14:textId="77777777" w:rsidR="00C63112" w:rsidRPr="00EE3D2E" w:rsidRDefault="00C63112" w:rsidP="009C1A69">
      <w:pPr>
        <w:autoSpaceDE w:val="0"/>
        <w:autoSpaceDN w:val="0"/>
        <w:adjustRightInd w:val="0"/>
        <w:spacing w:line="240" w:lineRule="atLeast"/>
        <w:contextualSpacing/>
        <w:jc w:val="left"/>
        <w:rPr>
          <w:rFonts w:cs="MS-Mincho"/>
          <w:kern w:val="0"/>
          <w:szCs w:val="21"/>
        </w:rPr>
      </w:pPr>
    </w:p>
    <w:p w14:paraId="6BD85B26" w14:textId="77777777" w:rsidR="00A021B0" w:rsidRPr="00EE3D2E" w:rsidRDefault="00A021B0" w:rsidP="009C1A69">
      <w:pPr>
        <w:autoSpaceDE w:val="0"/>
        <w:autoSpaceDN w:val="0"/>
        <w:adjustRightInd w:val="0"/>
        <w:spacing w:line="240" w:lineRule="atLeast"/>
        <w:ind w:firstLineChars="100" w:firstLine="210"/>
        <w:contextualSpacing/>
        <w:jc w:val="left"/>
        <w:rPr>
          <w:rFonts w:cs="MS-Mincho"/>
          <w:kern w:val="0"/>
          <w:szCs w:val="21"/>
        </w:rPr>
      </w:pPr>
      <w:r w:rsidRPr="00EE3D2E">
        <w:rPr>
          <w:rFonts w:cs="MS-Mincho"/>
          <w:kern w:val="0"/>
          <w:szCs w:val="21"/>
        </w:rPr>
        <w:t>上記確認しました。</w:t>
      </w:r>
    </w:p>
    <w:p w14:paraId="662DAF9F" w14:textId="77777777" w:rsidR="009B1C7B" w:rsidRPr="00EE3D2E" w:rsidRDefault="009B1C7B" w:rsidP="00A021B0">
      <w:pPr>
        <w:autoSpaceDE w:val="0"/>
        <w:autoSpaceDN w:val="0"/>
        <w:adjustRightInd w:val="0"/>
        <w:spacing w:line="240" w:lineRule="atLeast"/>
        <w:contextualSpacing/>
        <w:jc w:val="left"/>
        <w:rPr>
          <w:rFonts w:cs="MS-Mincho"/>
          <w:kern w:val="0"/>
          <w:szCs w:val="21"/>
        </w:rPr>
      </w:pPr>
    </w:p>
    <w:p w14:paraId="01B7597B" w14:textId="77777777" w:rsidR="00A021B0" w:rsidRPr="00EE3D2E" w:rsidRDefault="009B1C7B" w:rsidP="009C1A69">
      <w:pPr>
        <w:autoSpaceDE w:val="0"/>
        <w:autoSpaceDN w:val="0"/>
        <w:adjustRightInd w:val="0"/>
        <w:spacing w:line="240" w:lineRule="atLeast"/>
        <w:ind w:firstLineChars="700" w:firstLine="1470"/>
        <w:contextualSpacing/>
        <w:jc w:val="left"/>
        <w:rPr>
          <w:rFonts w:cs="MS-Mincho"/>
          <w:kern w:val="0"/>
          <w:szCs w:val="21"/>
        </w:rPr>
      </w:pPr>
      <w:r w:rsidRPr="00EE3D2E">
        <w:rPr>
          <w:rFonts w:cs="MS-Mincho"/>
          <w:kern w:val="0"/>
          <w:szCs w:val="21"/>
        </w:rPr>
        <w:t>年</w:t>
      </w:r>
      <w:r w:rsidR="00A021B0" w:rsidRPr="00EE3D2E">
        <w:rPr>
          <w:rFonts w:cs="MS-Mincho"/>
          <w:kern w:val="0"/>
          <w:szCs w:val="21"/>
        </w:rPr>
        <w:t xml:space="preserve">　　</w:t>
      </w:r>
      <w:r w:rsidR="00A37BBE" w:rsidRPr="00EE3D2E">
        <w:rPr>
          <w:rFonts w:cs="MS-Mincho"/>
          <w:kern w:val="0"/>
          <w:szCs w:val="21"/>
        </w:rPr>
        <w:t xml:space="preserve">　</w:t>
      </w:r>
      <w:r w:rsidRPr="00EE3D2E">
        <w:rPr>
          <w:rFonts w:cs="MS-Mincho"/>
          <w:kern w:val="0"/>
          <w:szCs w:val="21"/>
        </w:rPr>
        <w:t xml:space="preserve"> </w:t>
      </w:r>
      <w:r w:rsidRPr="00EE3D2E">
        <w:rPr>
          <w:rFonts w:cs="MS-Mincho"/>
          <w:kern w:val="0"/>
          <w:szCs w:val="21"/>
        </w:rPr>
        <w:t>月</w:t>
      </w:r>
      <w:r w:rsidR="00A021B0" w:rsidRPr="00EE3D2E">
        <w:rPr>
          <w:rFonts w:cs="MS-Mincho"/>
          <w:kern w:val="0"/>
          <w:szCs w:val="21"/>
        </w:rPr>
        <w:t xml:space="preserve">　　</w:t>
      </w:r>
      <w:r w:rsidRPr="00EE3D2E">
        <w:rPr>
          <w:rFonts w:cs="MS-Mincho"/>
          <w:kern w:val="0"/>
          <w:szCs w:val="21"/>
        </w:rPr>
        <w:t xml:space="preserve"> </w:t>
      </w:r>
      <w:r w:rsidR="00A37BBE" w:rsidRPr="00EE3D2E">
        <w:rPr>
          <w:rFonts w:cs="MS-Mincho"/>
          <w:kern w:val="0"/>
          <w:szCs w:val="21"/>
        </w:rPr>
        <w:t xml:space="preserve">　</w:t>
      </w:r>
      <w:r w:rsidRPr="00EE3D2E">
        <w:rPr>
          <w:rFonts w:cs="MS-Mincho"/>
          <w:kern w:val="0"/>
          <w:szCs w:val="21"/>
        </w:rPr>
        <w:t xml:space="preserve">日　</w:t>
      </w:r>
      <w:r w:rsidR="00A37BBE" w:rsidRPr="00EE3D2E">
        <w:rPr>
          <w:rFonts w:cs="MS-Mincho"/>
          <w:kern w:val="0"/>
          <w:szCs w:val="21"/>
        </w:rPr>
        <w:t xml:space="preserve">　</w:t>
      </w:r>
    </w:p>
    <w:p w14:paraId="71F07AAE" w14:textId="77777777" w:rsidR="00A021B0" w:rsidRPr="00EE3D2E" w:rsidRDefault="00A021B0" w:rsidP="00A021B0">
      <w:pPr>
        <w:autoSpaceDE w:val="0"/>
        <w:autoSpaceDN w:val="0"/>
        <w:adjustRightInd w:val="0"/>
        <w:spacing w:line="240" w:lineRule="atLeast"/>
        <w:ind w:firstLineChars="400" w:firstLine="840"/>
        <w:contextualSpacing/>
        <w:jc w:val="left"/>
        <w:rPr>
          <w:rFonts w:cs="MS-Mincho"/>
          <w:kern w:val="0"/>
          <w:szCs w:val="21"/>
        </w:rPr>
      </w:pPr>
    </w:p>
    <w:p w14:paraId="319F4B7E" w14:textId="1AA5203C" w:rsidR="00580E32" w:rsidRPr="00EE3D2E" w:rsidRDefault="009B1C7B" w:rsidP="00A021B0">
      <w:pPr>
        <w:autoSpaceDE w:val="0"/>
        <w:autoSpaceDN w:val="0"/>
        <w:adjustRightInd w:val="0"/>
        <w:spacing w:line="240" w:lineRule="atLeast"/>
        <w:ind w:firstLineChars="1600" w:firstLine="3360"/>
        <w:contextualSpacing/>
        <w:jc w:val="left"/>
        <w:rPr>
          <w:rFonts w:cs="MS-Mincho"/>
          <w:kern w:val="0"/>
          <w:szCs w:val="21"/>
        </w:rPr>
      </w:pPr>
      <w:r w:rsidRPr="00EE3D2E">
        <w:rPr>
          <w:rFonts w:cs="MS-Mincho"/>
          <w:kern w:val="0"/>
          <w:szCs w:val="21"/>
        </w:rPr>
        <w:t>投稿</w:t>
      </w:r>
      <w:r w:rsidR="00A021B0" w:rsidRPr="00EE3D2E">
        <w:rPr>
          <w:rFonts w:cs="MS-Mincho"/>
          <w:kern w:val="0"/>
          <w:szCs w:val="21"/>
        </w:rPr>
        <w:t>者氏名</w:t>
      </w:r>
    </w:p>
    <w:p w14:paraId="4BD25804" w14:textId="77777777" w:rsidR="00074319" w:rsidRPr="00074319" w:rsidRDefault="00074319" w:rsidP="00A021B0">
      <w:pPr>
        <w:autoSpaceDE w:val="0"/>
        <w:autoSpaceDN w:val="0"/>
        <w:adjustRightInd w:val="0"/>
        <w:spacing w:line="240" w:lineRule="atLeast"/>
        <w:ind w:firstLineChars="1600" w:firstLine="3360"/>
        <w:contextualSpacing/>
        <w:jc w:val="left"/>
        <w:rPr>
          <w:rFonts w:asciiTheme="minorEastAsia" w:hAnsiTheme="minorEastAsia"/>
          <w:szCs w:val="21"/>
        </w:rPr>
      </w:pPr>
    </w:p>
    <w:sectPr w:rsidR="00074319" w:rsidRPr="00074319" w:rsidSect="00C359DF">
      <w:headerReference w:type="default" r:id="rId6"/>
      <w:pgSz w:w="11906" w:h="16838" w:code="9"/>
      <w:pgMar w:top="1701"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C9C6A" w14:textId="77777777" w:rsidR="00057B44" w:rsidRDefault="00057B44" w:rsidP="00A551BC">
      <w:r>
        <w:separator/>
      </w:r>
    </w:p>
  </w:endnote>
  <w:endnote w:type="continuationSeparator" w:id="0">
    <w:p w14:paraId="4A54842E" w14:textId="77777777" w:rsidR="00057B44" w:rsidRDefault="00057B44" w:rsidP="00A5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17720" w14:textId="77777777" w:rsidR="00057B44" w:rsidRDefault="00057B44" w:rsidP="00A551BC">
      <w:r>
        <w:separator/>
      </w:r>
    </w:p>
  </w:footnote>
  <w:footnote w:type="continuationSeparator" w:id="0">
    <w:p w14:paraId="060302C5" w14:textId="77777777" w:rsidR="00057B44" w:rsidRDefault="00057B44" w:rsidP="00A5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DF05" w14:textId="77777777" w:rsidR="00C63112" w:rsidRDefault="00C63112" w:rsidP="00C63112">
    <w:pPr>
      <w:pStyle w:val="a3"/>
      <w:wordWrap w:val="0"/>
      <w:ind w:right="840"/>
      <w:jc w:val="right"/>
      <w:rPr>
        <w:sz w:val="14"/>
        <w:szCs w:val="16"/>
      </w:rPr>
    </w:pPr>
    <w:r>
      <w:rPr>
        <w:rFonts w:hint="eastAsia"/>
        <w:sz w:val="14"/>
        <w:szCs w:val="16"/>
      </w:rPr>
      <w:t>日本アディクション看護学会</w:t>
    </w:r>
  </w:p>
  <w:p w14:paraId="551895C3" w14:textId="3718E47C" w:rsidR="00C63112" w:rsidRPr="0052018E" w:rsidRDefault="00C63112" w:rsidP="00C63112">
    <w:pPr>
      <w:pStyle w:val="a3"/>
      <w:ind w:right="840"/>
      <w:jc w:val="right"/>
      <w:rPr>
        <w:sz w:val="14"/>
        <w:szCs w:val="16"/>
      </w:rPr>
    </w:pPr>
    <w:r>
      <w:rPr>
        <w:rFonts w:hint="eastAsia"/>
        <w:sz w:val="14"/>
        <w:szCs w:val="16"/>
      </w:rPr>
      <w:t>和文</w:t>
    </w:r>
    <w:r w:rsidRPr="0052018E">
      <w:rPr>
        <w:rFonts w:hint="eastAsia"/>
        <w:sz w:val="14"/>
        <w:szCs w:val="16"/>
      </w:rPr>
      <w:t>チェックリスト</w:t>
    </w:r>
  </w:p>
  <w:p w14:paraId="54A494B8" w14:textId="78F95321" w:rsidR="005C2086" w:rsidRPr="005C2086" w:rsidRDefault="005C2086" w:rsidP="00970AAF">
    <w:pPr>
      <w:pStyle w:val="a3"/>
      <w:wordWrap w:val="0"/>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7B"/>
    <w:rsid w:val="00015AA1"/>
    <w:rsid w:val="00035EFF"/>
    <w:rsid w:val="00035F58"/>
    <w:rsid w:val="00057B44"/>
    <w:rsid w:val="00074319"/>
    <w:rsid w:val="00194EE7"/>
    <w:rsid w:val="00272016"/>
    <w:rsid w:val="002D019F"/>
    <w:rsid w:val="002D3DA4"/>
    <w:rsid w:val="003267B4"/>
    <w:rsid w:val="00383582"/>
    <w:rsid w:val="003B2924"/>
    <w:rsid w:val="004D4E9A"/>
    <w:rsid w:val="004F7DEF"/>
    <w:rsid w:val="00524846"/>
    <w:rsid w:val="00542E18"/>
    <w:rsid w:val="00580E32"/>
    <w:rsid w:val="005C2086"/>
    <w:rsid w:val="00626B25"/>
    <w:rsid w:val="00650BC3"/>
    <w:rsid w:val="00676C1A"/>
    <w:rsid w:val="00684739"/>
    <w:rsid w:val="006E03AC"/>
    <w:rsid w:val="00795D8F"/>
    <w:rsid w:val="007E7511"/>
    <w:rsid w:val="00863051"/>
    <w:rsid w:val="0087378E"/>
    <w:rsid w:val="008B666D"/>
    <w:rsid w:val="00942797"/>
    <w:rsid w:val="00970AAF"/>
    <w:rsid w:val="009B1C7B"/>
    <w:rsid w:val="009C0F65"/>
    <w:rsid w:val="009C1A69"/>
    <w:rsid w:val="00A01EC8"/>
    <w:rsid w:val="00A021B0"/>
    <w:rsid w:val="00A326AC"/>
    <w:rsid w:val="00A37BBE"/>
    <w:rsid w:val="00A551BC"/>
    <w:rsid w:val="00A944B1"/>
    <w:rsid w:val="00AA239B"/>
    <w:rsid w:val="00B40806"/>
    <w:rsid w:val="00BC203B"/>
    <w:rsid w:val="00C359DF"/>
    <w:rsid w:val="00C63112"/>
    <w:rsid w:val="00CD2F33"/>
    <w:rsid w:val="00D33144"/>
    <w:rsid w:val="00DA76CC"/>
    <w:rsid w:val="00DB57A6"/>
    <w:rsid w:val="00E13385"/>
    <w:rsid w:val="00EE3D2E"/>
    <w:rsid w:val="00F53588"/>
    <w:rsid w:val="00F8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60EC8"/>
  <w15:docId w15:val="{A5B0DB0E-01F6-4B9D-8291-7FBA2F95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1BC"/>
    <w:pPr>
      <w:tabs>
        <w:tab w:val="center" w:pos="4252"/>
        <w:tab w:val="right" w:pos="8504"/>
      </w:tabs>
      <w:snapToGrid w:val="0"/>
    </w:pPr>
  </w:style>
  <w:style w:type="character" w:customStyle="1" w:styleId="a4">
    <w:name w:val="ヘッダー (文字)"/>
    <w:basedOn w:val="a0"/>
    <w:link w:val="a3"/>
    <w:uiPriority w:val="99"/>
    <w:rsid w:val="00A551BC"/>
  </w:style>
  <w:style w:type="paragraph" w:styleId="a5">
    <w:name w:val="footer"/>
    <w:basedOn w:val="a"/>
    <w:link w:val="a6"/>
    <w:uiPriority w:val="99"/>
    <w:unhideWhenUsed/>
    <w:rsid w:val="00A551BC"/>
    <w:pPr>
      <w:tabs>
        <w:tab w:val="center" w:pos="4252"/>
        <w:tab w:val="right" w:pos="8504"/>
      </w:tabs>
      <w:snapToGrid w:val="0"/>
    </w:pPr>
  </w:style>
  <w:style w:type="character" w:customStyle="1" w:styleId="a6">
    <w:name w:val="フッター (文字)"/>
    <w:basedOn w:val="a0"/>
    <w:link w:val="a5"/>
    <w:uiPriority w:val="99"/>
    <w:rsid w:val="00A551BC"/>
  </w:style>
  <w:style w:type="paragraph" w:styleId="a7">
    <w:name w:val="Balloon Text"/>
    <w:basedOn w:val="a"/>
    <w:link w:val="a8"/>
    <w:uiPriority w:val="99"/>
    <w:semiHidden/>
    <w:unhideWhenUsed/>
    <w:rsid w:val="005C20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2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1753">
      <w:bodyDiv w:val="1"/>
      <w:marLeft w:val="0"/>
      <w:marRight w:val="0"/>
      <w:marTop w:val="0"/>
      <w:marBottom w:val="0"/>
      <w:divBdr>
        <w:top w:val="none" w:sz="0" w:space="0" w:color="auto"/>
        <w:left w:val="none" w:sz="0" w:space="0" w:color="auto"/>
        <w:bottom w:val="none" w:sz="0" w:space="0" w:color="auto"/>
        <w:right w:val="none" w:sz="0" w:space="0" w:color="auto"/>
      </w:divBdr>
    </w:div>
    <w:div w:id="1805653636">
      <w:bodyDiv w:val="1"/>
      <w:marLeft w:val="0"/>
      <w:marRight w:val="0"/>
      <w:marTop w:val="0"/>
      <w:marBottom w:val="0"/>
      <w:divBdr>
        <w:top w:val="none" w:sz="0" w:space="0" w:color="auto"/>
        <w:left w:val="none" w:sz="0" w:space="0" w:color="auto"/>
        <w:bottom w:val="none" w:sz="0" w:space="0" w:color="auto"/>
        <w:right w:val="none" w:sz="0" w:space="0" w:color="auto"/>
      </w:divBdr>
      <w:divsChild>
        <w:div w:id="198058039">
          <w:marLeft w:val="0"/>
          <w:marRight w:val="0"/>
          <w:marTop w:val="0"/>
          <w:marBottom w:val="0"/>
          <w:divBdr>
            <w:top w:val="none" w:sz="0" w:space="0" w:color="auto"/>
            <w:left w:val="none" w:sz="0" w:space="0" w:color="auto"/>
            <w:bottom w:val="none" w:sz="0" w:space="0" w:color="auto"/>
            <w:right w:val="none" w:sz="0" w:space="0" w:color="auto"/>
          </w:divBdr>
          <w:divsChild>
            <w:div w:id="513107178">
              <w:marLeft w:val="0"/>
              <w:marRight w:val="0"/>
              <w:marTop w:val="0"/>
              <w:marBottom w:val="0"/>
              <w:divBdr>
                <w:top w:val="none" w:sz="0" w:space="0" w:color="auto"/>
                <w:left w:val="none" w:sz="0" w:space="0" w:color="auto"/>
                <w:bottom w:val="none" w:sz="0" w:space="0" w:color="auto"/>
                <w:right w:val="none" w:sz="0" w:space="0" w:color="auto"/>
              </w:divBdr>
              <w:divsChild>
                <w:div w:id="47345075">
                  <w:marLeft w:val="0"/>
                  <w:marRight w:val="0"/>
                  <w:marTop w:val="0"/>
                  <w:marBottom w:val="0"/>
                  <w:divBdr>
                    <w:top w:val="none" w:sz="0" w:space="0" w:color="auto"/>
                    <w:left w:val="none" w:sz="0" w:space="0" w:color="auto"/>
                    <w:bottom w:val="none" w:sz="0" w:space="0" w:color="auto"/>
                    <w:right w:val="none" w:sz="0" w:space="0" w:color="auto"/>
                  </w:divBdr>
                  <w:divsChild>
                    <w:div w:id="1527402321">
                      <w:marLeft w:val="0"/>
                      <w:marRight w:val="0"/>
                      <w:marTop w:val="0"/>
                      <w:marBottom w:val="0"/>
                      <w:divBdr>
                        <w:top w:val="none" w:sz="0" w:space="0" w:color="auto"/>
                        <w:left w:val="none" w:sz="0" w:space="0" w:color="auto"/>
                        <w:bottom w:val="none" w:sz="0" w:space="0" w:color="auto"/>
                        <w:right w:val="none" w:sz="0" w:space="0" w:color="auto"/>
                      </w:divBdr>
                      <w:divsChild>
                        <w:div w:id="1709378630">
                          <w:marLeft w:val="0"/>
                          <w:marRight w:val="0"/>
                          <w:marTop w:val="0"/>
                          <w:marBottom w:val="0"/>
                          <w:divBdr>
                            <w:top w:val="none" w:sz="0" w:space="0" w:color="auto"/>
                            <w:left w:val="none" w:sz="0" w:space="0" w:color="auto"/>
                            <w:bottom w:val="none" w:sz="0" w:space="0" w:color="auto"/>
                            <w:right w:val="none" w:sz="0" w:space="0" w:color="auto"/>
                          </w:divBdr>
                          <w:divsChild>
                            <w:div w:id="1192720732">
                              <w:marLeft w:val="0"/>
                              <w:marRight w:val="0"/>
                              <w:marTop w:val="0"/>
                              <w:marBottom w:val="0"/>
                              <w:divBdr>
                                <w:top w:val="none" w:sz="0" w:space="0" w:color="auto"/>
                                <w:left w:val="none" w:sz="0" w:space="0" w:color="auto"/>
                                <w:bottom w:val="none" w:sz="0" w:space="0" w:color="auto"/>
                                <w:right w:val="none" w:sz="0" w:space="0" w:color="auto"/>
                              </w:divBdr>
                              <w:divsChild>
                                <w:div w:id="482356913">
                                  <w:marLeft w:val="0"/>
                                  <w:marRight w:val="0"/>
                                  <w:marTop w:val="0"/>
                                  <w:marBottom w:val="0"/>
                                  <w:divBdr>
                                    <w:top w:val="none" w:sz="0" w:space="0" w:color="auto"/>
                                    <w:left w:val="none" w:sz="0" w:space="0" w:color="auto"/>
                                    <w:bottom w:val="none" w:sz="0" w:space="0" w:color="auto"/>
                                    <w:right w:val="none" w:sz="0" w:space="0" w:color="auto"/>
                                  </w:divBdr>
                                  <w:divsChild>
                                    <w:div w:id="764883485">
                                      <w:marLeft w:val="0"/>
                                      <w:marRight w:val="0"/>
                                      <w:marTop w:val="0"/>
                                      <w:marBottom w:val="0"/>
                                      <w:divBdr>
                                        <w:top w:val="none" w:sz="0" w:space="0" w:color="auto"/>
                                        <w:left w:val="none" w:sz="0" w:space="0" w:color="auto"/>
                                        <w:bottom w:val="none" w:sz="0" w:space="0" w:color="auto"/>
                                        <w:right w:val="none" w:sz="0" w:space="0" w:color="auto"/>
                                      </w:divBdr>
                                      <w:divsChild>
                                        <w:div w:id="808130833">
                                          <w:marLeft w:val="0"/>
                                          <w:marRight w:val="0"/>
                                          <w:marTop w:val="0"/>
                                          <w:marBottom w:val="0"/>
                                          <w:divBdr>
                                            <w:top w:val="none" w:sz="0" w:space="0" w:color="auto"/>
                                            <w:left w:val="none" w:sz="0" w:space="0" w:color="auto"/>
                                            <w:bottom w:val="none" w:sz="0" w:space="0" w:color="auto"/>
                                            <w:right w:val="none" w:sz="0" w:space="0" w:color="auto"/>
                                          </w:divBdr>
                                          <w:divsChild>
                                            <w:div w:id="90317114">
                                              <w:marLeft w:val="0"/>
                                              <w:marRight w:val="0"/>
                                              <w:marTop w:val="0"/>
                                              <w:marBottom w:val="0"/>
                                              <w:divBdr>
                                                <w:top w:val="none" w:sz="0" w:space="0" w:color="auto"/>
                                                <w:left w:val="none" w:sz="0" w:space="0" w:color="auto"/>
                                                <w:bottom w:val="none" w:sz="0" w:space="0" w:color="auto"/>
                                                <w:right w:val="none" w:sz="0" w:space="0" w:color="auto"/>
                                              </w:divBdr>
                                              <w:divsChild>
                                                <w:div w:id="251672253">
                                                  <w:marLeft w:val="0"/>
                                                  <w:marRight w:val="0"/>
                                                  <w:marTop w:val="0"/>
                                                  <w:marBottom w:val="0"/>
                                                  <w:divBdr>
                                                    <w:top w:val="none" w:sz="0" w:space="0" w:color="auto"/>
                                                    <w:left w:val="none" w:sz="0" w:space="0" w:color="auto"/>
                                                    <w:bottom w:val="none" w:sz="0" w:space="0" w:color="auto"/>
                                                    <w:right w:val="none" w:sz="0" w:space="0" w:color="auto"/>
                                                  </w:divBdr>
                                                  <w:divsChild>
                                                    <w:div w:id="1952056110">
                                                      <w:marLeft w:val="0"/>
                                                      <w:marRight w:val="0"/>
                                                      <w:marTop w:val="0"/>
                                                      <w:marBottom w:val="0"/>
                                                      <w:divBdr>
                                                        <w:top w:val="none" w:sz="0" w:space="0" w:color="auto"/>
                                                        <w:left w:val="none" w:sz="0" w:space="0" w:color="auto"/>
                                                        <w:bottom w:val="none" w:sz="0" w:space="0" w:color="auto"/>
                                                        <w:right w:val="none" w:sz="0" w:space="0" w:color="auto"/>
                                                      </w:divBdr>
                                                      <w:divsChild>
                                                        <w:div w:id="1647926752">
                                                          <w:marLeft w:val="0"/>
                                                          <w:marRight w:val="0"/>
                                                          <w:marTop w:val="0"/>
                                                          <w:marBottom w:val="0"/>
                                                          <w:divBdr>
                                                            <w:top w:val="none" w:sz="0" w:space="0" w:color="auto"/>
                                                            <w:left w:val="none" w:sz="0" w:space="0" w:color="auto"/>
                                                            <w:bottom w:val="none" w:sz="0" w:space="0" w:color="auto"/>
                                                            <w:right w:val="none" w:sz="0" w:space="0" w:color="auto"/>
                                                          </w:divBdr>
                                                          <w:divsChild>
                                                            <w:div w:id="223760782">
                                                              <w:marLeft w:val="0"/>
                                                              <w:marRight w:val="0"/>
                                                              <w:marTop w:val="0"/>
                                                              <w:marBottom w:val="0"/>
                                                              <w:divBdr>
                                                                <w:top w:val="none" w:sz="0" w:space="0" w:color="auto"/>
                                                                <w:left w:val="none" w:sz="0" w:space="0" w:color="auto"/>
                                                                <w:bottom w:val="none" w:sz="0" w:space="0" w:color="auto"/>
                                                                <w:right w:val="none" w:sz="0" w:space="0" w:color="auto"/>
                                                              </w:divBdr>
                                                              <w:divsChild>
                                                                <w:div w:id="2040929366">
                                                                  <w:marLeft w:val="0"/>
                                                                  <w:marRight w:val="0"/>
                                                                  <w:marTop w:val="0"/>
                                                                  <w:marBottom w:val="0"/>
                                                                  <w:divBdr>
                                                                    <w:top w:val="none" w:sz="0" w:space="0" w:color="auto"/>
                                                                    <w:left w:val="none" w:sz="0" w:space="0" w:color="auto"/>
                                                                    <w:bottom w:val="none" w:sz="0" w:space="0" w:color="auto"/>
                                                                    <w:right w:val="none" w:sz="0" w:space="0" w:color="auto"/>
                                                                  </w:divBdr>
                                                                  <w:divsChild>
                                                                    <w:div w:id="1195466395">
                                                                      <w:marLeft w:val="0"/>
                                                                      <w:marRight w:val="0"/>
                                                                      <w:marTop w:val="0"/>
                                                                      <w:marBottom w:val="0"/>
                                                                      <w:divBdr>
                                                                        <w:top w:val="none" w:sz="0" w:space="0" w:color="auto"/>
                                                                        <w:left w:val="none" w:sz="0" w:space="0" w:color="auto"/>
                                                                        <w:bottom w:val="none" w:sz="0" w:space="0" w:color="auto"/>
                                                                        <w:right w:val="none" w:sz="0" w:space="0" w:color="auto"/>
                                                                      </w:divBdr>
                                                                      <w:divsChild>
                                                                        <w:div w:id="25259174">
                                                                          <w:marLeft w:val="0"/>
                                                                          <w:marRight w:val="0"/>
                                                                          <w:marTop w:val="0"/>
                                                                          <w:marBottom w:val="0"/>
                                                                          <w:divBdr>
                                                                            <w:top w:val="none" w:sz="0" w:space="0" w:color="auto"/>
                                                                            <w:left w:val="none" w:sz="0" w:space="0" w:color="auto"/>
                                                                            <w:bottom w:val="none" w:sz="0" w:space="0" w:color="auto"/>
                                                                            <w:right w:val="none" w:sz="0" w:space="0" w:color="auto"/>
                                                                          </w:divBdr>
                                                                          <w:divsChild>
                                                                            <w:div w:id="711076303">
                                                                              <w:marLeft w:val="0"/>
                                                                              <w:marRight w:val="0"/>
                                                                              <w:marTop w:val="0"/>
                                                                              <w:marBottom w:val="0"/>
                                                                              <w:divBdr>
                                                                                <w:top w:val="none" w:sz="0" w:space="0" w:color="auto"/>
                                                                                <w:left w:val="none" w:sz="0" w:space="0" w:color="auto"/>
                                                                                <w:bottom w:val="none" w:sz="0" w:space="0" w:color="auto"/>
                                                                                <w:right w:val="none" w:sz="0" w:space="0" w:color="auto"/>
                                                                              </w:divBdr>
                                                                              <w:divsChild>
                                                                                <w:div w:id="721831455">
                                                                                  <w:marLeft w:val="0"/>
                                                                                  <w:marRight w:val="0"/>
                                                                                  <w:marTop w:val="0"/>
                                                                                  <w:marBottom w:val="0"/>
                                                                                  <w:divBdr>
                                                                                    <w:top w:val="none" w:sz="0" w:space="0" w:color="auto"/>
                                                                                    <w:left w:val="none" w:sz="0" w:space="0" w:color="auto"/>
                                                                                    <w:bottom w:val="none" w:sz="0" w:space="0" w:color="auto"/>
                                                                                    <w:right w:val="none" w:sz="0" w:space="0" w:color="auto"/>
                                                                                  </w:divBdr>
                                                                                  <w:divsChild>
                                                                                    <w:div w:id="2131046548">
                                                                                      <w:marLeft w:val="0"/>
                                                                                      <w:marRight w:val="0"/>
                                                                                      <w:marTop w:val="0"/>
                                                                                      <w:marBottom w:val="0"/>
                                                                                      <w:divBdr>
                                                                                        <w:top w:val="none" w:sz="0" w:space="0" w:color="auto"/>
                                                                                        <w:left w:val="none" w:sz="0" w:space="0" w:color="auto"/>
                                                                                        <w:bottom w:val="none" w:sz="0" w:space="0" w:color="auto"/>
                                                                                        <w:right w:val="none" w:sz="0" w:space="0" w:color="auto"/>
                                                                                      </w:divBdr>
                                                                                      <w:divsChild>
                                                                                        <w:div w:id="639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TANAKAHitomi</cp:lastModifiedBy>
  <cp:revision>3</cp:revision>
  <cp:lastPrinted>2018-11-13T05:24:00Z</cp:lastPrinted>
  <dcterms:created xsi:type="dcterms:W3CDTF">2024-04-09T06:33:00Z</dcterms:created>
  <dcterms:modified xsi:type="dcterms:W3CDTF">2024-04-09T06:35:00Z</dcterms:modified>
</cp:coreProperties>
</file>